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BF0E4" w14:textId="77777777" w:rsidR="00E7012A" w:rsidRDefault="00000000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Šiaulių lopšelio-darželio „Bitė“</w:t>
      </w:r>
    </w:p>
    <w:p w14:paraId="2755386A" w14:textId="77777777" w:rsidR="00E7012A" w:rsidRDefault="00000000">
      <w:pPr>
        <w:spacing w:after="0" w:line="240" w:lineRule="auto"/>
        <w:ind w:left="-3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2026 metų veiklos plano</w:t>
      </w:r>
    </w:p>
    <w:p w14:paraId="0B620F55" w14:textId="2A4449CF" w:rsidR="00E7012A" w:rsidRPr="005E412F" w:rsidRDefault="00000000">
      <w:pPr>
        <w:spacing w:after="0" w:line="240" w:lineRule="auto"/>
        <w:ind w:left="-340"/>
        <w:rPr>
          <w:rFonts w:ascii="Times New Roman" w:eastAsia="Times New Roman" w:hAnsi="Times New Roman" w:cs="Times New Roman"/>
          <w:sz w:val="24"/>
          <w:szCs w:val="24"/>
        </w:rPr>
      </w:pPr>
      <w:r w:rsidRPr="005E41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5E412F" w:rsidRPr="005E412F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5E412F"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4BF2D4AB" w14:textId="77777777" w:rsidR="00E7012A" w:rsidRDefault="00E7012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DD58514" w14:textId="77777777" w:rsidR="00E7012A" w:rsidRDefault="00E7012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5pht0n1g3ulv" w:colFirst="0" w:colLast="0"/>
      <w:bookmarkEnd w:id="0"/>
    </w:p>
    <w:p w14:paraId="435F2BC1" w14:textId="77777777" w:rsidR="00E7012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ŠIAULIŲ LOPŠELIO-DARŽELIO „BITĖ“</w:t>
      </w:r>
    </w:p>
    <w:p w14:paraId="351E5CA3" w14:textId="77777777" w:rsidR="00E7012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 M. STEAM VEIKSMŲ PLANAS </w:t>
      </w:r>
    </w:p>
    <w:p w14:paraId="68D4A4AA" w14:textId="77777777" w:rsidR="00E7012A" w:rsidRDefault="00E701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0BE0A97" w14:textId="77777777" w:rsidR="00E701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Tikslas: </w:t>
      </w:r>
    </w:p>
    <w:p w14:paraId="55A90DDC" w14:textId="77777777" w:rsidR="00E7012A" w:rsidRDefault="00E701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3"/>
          <w:szCs w:val="23"/>
        </w:rPr>
      </w:pPr>
    </w:p>
    <w:p w14:paraId="518583F1" w14:textId="77777777" w:rsidR="00E701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Integruoti STEAM veiklas į ugdymo procesą, siekiant skatinti ugdytinių domėjimąsi gamtos mokslais, informacinėmis technologijomis ir ugdyti skaičiavimo, matavimo, kūrybiškumo, problemų sprendimo, iniciatyvumo, atkaklumo, tyrinėjimo bei aplinkos pažinimo sričių gebėjimus ir įgūdžius.</w:t>
      </w:r>
    </w:p>
    <w:p w14:paraId="0A239849" w14:textId="77777777" w:rsidR="00E701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1295D2EF" w14:textId="77777777" w:rsidR="00E701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Uždaviniai: </w:t>
      </w:r>
    </w:p>
    <w:p w14:paraId="18C9C6F6" w14:textId="77777777" w:rsidR="00E7012A" w:rsidRDefault="0000000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>Skatinti vaikų smalsumą ir motyvaciją tyrinėti aplinką, apibendrinti stebėjimus ir formuluoti išvadas.</w:t>
      </w:r>
    </w:p>
    <w:p w14:paraId="0FE27E52" w14:textId="77777777" w:rsidR="00E701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>Integruoti STEAM veiklas į kasdienį ugdymo procesą, taikant tyrinėjimu grįstus ugdymo metodu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s, siekiant individualios vaiko pažangos.</w:t>
      </w:r>
      <w:r>
        <w:rPr>
          <w:rFonts w:ascii="Arial" w:eastAsia="Arial" w:hAnsi="Arial" w:cs="Arial"/>
          <w:color w:val="333333"/>
          <w:sz w:val="23"/>
          <w:szCs w:val="23"/>
          <w:highlight w:val="white"/>
        </w:rPr>
        <w:t xml:space="preserve"> </w:t>
      </w:r>
    </w:p>
    <w:p w14:paraId="7F14D70B" w14:textId="77777777" w:rsidR="00E701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Tobulinti ir įveiklinti esamas ugdymo aplinkas, kurti priemones STEAM veikloms įgyvendinti. </w:t>
      </w:r>
    </w:p>
    <w:p w14:paraId="5D8AB73B" w14:textId="77777777" w:rsidR="00E7012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Tobulinti mokytojų kompetencijas STEAM ugdymo srityje</w:t>
      </w:r>
      <w:r>
        <w:rPr>
          <w:rFonts w:ascii="Times New Roman" w:eastAsia="Times New Roman" w:hAnsi="Times New Roman" w:cs="Times New Roman"/>
          <w:sz w:val="23"/>
          <w:szCs w:val="23"/>
        </w:rPr>
        <w:t>, skatinant patirties sklaidą ir bendradarbiavimą.</w:t>
      </w:r>
    </w:p>
    <w:p w14:paraId="2DA4448D" w14:textId="77777777" w:rsidR="00E7012A" w:rsidRDefault="00E701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11E6A134" w14:textId="77777777" w:rsidR="00E7012A" w:rsidRDefault="00E7012A">
      <w:pPr>
        <w:tabs>
          <w:tab w:val="left" w:pos="0"/>
          <w:tab w:val="left" w:pos="426"/>
          <w:tab w:val="left" w:pos="851"/>
          <w:tab w:val="left" w:pos="18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78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5"/>
        <w:gridCol w:w="1605"/>
        <w:gridCol w:w="3945"/>
        <w:gridCol w:w="1590"/>
        <w:gridCol w:w="1815"/>
      </w:tblGrid>
      <w:tr w:rsidR="00E7012A" w14:paraId="092EAE21" w14:textId="77777777">
        <w:trPr>
          <w:trHeight w:val="636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0269" w14:textId="77777777" w:rsidR="00E7012A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Eil. Nr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4AA9" w14:textId="77777777" w:rsidR="00E7012A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Priemonės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3167" w14:textId="77777777" w:rsidR="00E7012A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Planuojama veikla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0793" w14:textId="77777777" w:rsidR="00E7012A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Atlikimo terminai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4D00" w14:textId="77777777" w:rsidR="00E7012A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Atsakingi asmenys</w:t>
            </w:r>
          </w:p>
        </w:tc>
      </w:tr>
      <w:tr w:rsidR="00E7012A" w14:paraId="63F28EB4" w14:textId="77777777">
        <w:trPr>
          <w:trHeight w:val="786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D325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2443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darbo</w:t>
            </w:r>
          </w:p>
          <w:p w14:paraId="23F2CE72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grupės veikla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B66B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STEAM veiklos plano 2026 m. rengimas, aptarimas.</w:t>
            </w:r>
          </w:p>
          <w:p w14:paraId="11F0F9E5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  STEAM plano įtraukimas į strateginį planą.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838E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m.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D5B9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Direktorius,</w:t>
            </w:r>
          </w:p>
          <w:p w14:paraId="6A51ECB3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STEAM darbo grupė</w:t>
            </w:r>
          </w:p>
        </w:tc>
      </w:tr>
      <w:tr w:rsidR="00E7012A" w14:paraId="41F30DC6" w14:textId="7777777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7D02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ABF6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Informacinių technologijų</w:t>
            </w:r>
          </w:p>
          <w:p w14:paraId="045AEE7D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panaudojimas</w:t>
            </w:r>
          </w:p>
          <w:p w14:paraId="2F7BD707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</w:t>
            </w:r>
          </w:p>
          <w:p w14:paraId="3CF4E210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ugdymo(si)</w:t>
            </w:r>
          </w:p>
          <w:p w14:paraId="19915456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poreikiams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1685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IT panaudojimas ugdymo(si) veiklose:</w:t>
            </w:r>
          </w:p>
          <w:p w14:paraId="4935DDC2" w14:textId="77777777" w:rsidR="00E7012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Interaktyvios  lentos; </w:t>
            </w:r>
          </w:p>
          <w:p w14:paraId="3289359E" w14:textId="77777777" w:rsidR="00E7012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Kompiuteriai, planšetės, spausdintuvai;</w:t>
            </w:r>
          </w:p>
          <w:p w14:paraId="54DAB594" w14:textId="77777777" w:rsidR="00E7012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Projektoriai;</w:t>
            </w:r>
          </w:p>
          <w:p w14:paraId="6574DE08" w14:textId="77777777" w:rsidR="00E7012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„FunFloor 3in1 Mobile” interaktyvi sistema;</w:t>
            </w:r>
          </w:p>
          <w:p w14:paraId="58B1C6E5" w14:textId="77777777" w:rsidR="00E7012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Robotų, el. žaidimų panaudojimas ugdomojoje veikloje (robotai programavimui „Bee-bot“, ,,Botley”, „Bubble”, Humanoid 4D+, „Elektros grandinė“,   interaktyvus „Gaublys“, mikroskopai, virtualūs marškinėliai, plakatai su QR kodais ir pan.)</w:t>
            </w:r>
          </w:p>
          <w:p w14:paraId="20FF8F70" w14:textId="77777777" w:rsidR="002F6D72" w:rsidRDefault="002F6D72" w:rsidP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76CEFE" w14:textId="6C96212D" w:rsidR="002F6D72" w:rsidRDefault="002F6D72" w:rsidP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2.2. STEAM veiklų integravimas į ugdymo procesą.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CA4E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2026 m. visus metus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D783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Mokytojai</w:t>
            </w:r>
          </w:p>
          <w:p w14:paraId="3B59C34D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B22C6A4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CDD0CE9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E169398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9AB07A9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9E16745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362B742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9918833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B50BA46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BCDE6A0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0D1ED1A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DEEF5BC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B5BC1D7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DEF2183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7CD71B8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484E127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37229A" w14:textId="77777777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930D89E" w14:textId="2397FC75" w:rsidR="002F6D72" w:rsidRDefault="002F6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Direktoriaus pavaduotojas ugdymui</w:t>
            </w:r>
          </w:p>
        </w:tc>
      </w:tr>
      <w:tr w:rsidR="00E7012A" w14:paraId="068D22B8" w14:textId="77777777">
        <w:trPr>
          <w:trHeight w:val="571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3FBF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3B8F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Bendradarbiavimas su socialiniais partneriais vykdant STEAM veiklas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FA721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Bendradarbiavimas su socialiniais partneriais vykdančiais STEAM veiklas.</w:t>
            </w:r>
          </w:p>
          <w:p w14:paraId="006B7017" w14:textId="77777777" w:rsidR="00E7012A" w:rsidRDefault="00E70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C054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m. visus metus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232C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Direktorius,</w:t>
            </w:r>
          </w:p>
          <w:p w14:paraId="050406FF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direktoriaus pavaduotoja ugdymui</w:t>
            </w:r>
          </w:p>
        </w:tc>
      </w:tr>
      <w:tr w:rsidR="00E7012A" w14:paraId="4557AC24" w14:textId="7777777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9FE8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6C2D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Pedagogų</w:t>
            </w:r>
          </w:p>
          <w:p w14:paraId="005AB0F9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kompetencijų</w:t>
            </w:r>
          </w:p>
          <w:p w14:paraId="324403E5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tobulinimas STEAM</w:t>
            </w:r>
          </w:p>
          <w:p w14:paraId="76562DF3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srityje.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AF9F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Pedagogų dalyvavimas STEAM seminaruose, mokymuose.</w:t>
            </w:r>
          </w:p>
          <w:p w14:paraId="6AB759C6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 Gerosios patirties sklaida dalyvaujant   miesto, respublikiniuose, tarptautiniuose projektuose, konferencijose.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FA2B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m. visus metus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F30D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Direktorius,</w:t>
            </w:r>
          </w:p>
          <w:p w14:paraId="615112BC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direktoriaus pavaduotoja ugdymui,</w:t>
            </w:r>
          </w:p>
          <w:p w14:paraId="7E48AE67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mokytojai</w:t>
            </w:r>
          </w:p>
        </w:tc>
      </w:tr>
      <w:tr w:rsidR="00E7012A" w14:paraId="7BC58652" w14:textId="7777777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AB55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B5F2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Materialinių</w:t>
            </w:r>
          </w:p>
          <w:p w14:paraId="1BD0C521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išteklių stiprinimas</w:t>
            </w:r>
          </w:p>
          <w:p w14:paraId="33275004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ugdymo veikloms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78CE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Priemonių ir įrangos STEAM veikloms  įsigijimas (priemonių skaičius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4C683806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 STEAM metodinių priemonių rengimas ir pritaikymas ugdomosiose veiklose.</w:t>
            </w:r>
          </w:p>
          <w:p w14:paraId="553A1911" w14:textId="77777777" w:rsidR="00E7012A" w:rsidRDefault="00E7012A">
            <w:pPr>
              <w:spacing w:line="240" w:lineRule="auto"/>
              <w:ind w:left="7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87AE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visus metus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E445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Direktorius,</w:t>
            </w:r>
          </w:p>
          <w:p w14:paraId="195EFE8A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direktoriaus pavaduotoja ugdymui.</w:t>
            </w:r>
          </w:p>
          <w:p w14:paraId="6C57B4F2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</w:tr>
      <w:tr w:rsidR="00E7012A" w14:paraId="0F4D2160" w14:textId="7777777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F2E5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25D1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veiklos analizės</w:t>
            </w:r>
          </w:p>
          <w:p w14:paraId="55AC889C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rezultatų panaudojimas lopšelio-darželio strateginiam planui ir jo įgyvendinimui tobulinti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9FAA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Vykdomas STEAM priemonių, metodų, įrankių panaudojimo ugdymo procese ataskaitos ir išvadų parengimas.</w:t>
            </w:r>
          </w:p>
          <w:p w14:paraId="7457122C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 Pasiūlymų teikimas veiklos plėtojimui, STEAM dalykų mokymosi gerinimui.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24E2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  m. </w:t>
            </w:r>
          </w:p>
          <w:p w14:paraId="68D0D887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kartą per metus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987F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pavaduotojas ugdymui,</w:t>
            </w:r>
          </w:p>
          <w:p w14:paraId="045A17BB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</w:tr>
      <w:tr w:rsidR="00E7012A" w14:paraId="68217163" w14:textId="7777777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1B72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A767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Informacijos</w:t>
            </w:r>
          </w:p>
          <w:p w14:paraId="53BDDCBB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pateikimas ir jos</w:t>
            </w:r>
          </w:p>
          <w:p w14:paraId="35C9C242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sklaida apie lopšelio-darželio</w:t>
            </w:r>
          </w:p>
          <w:p w14:paraId="182E2D07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</w:t>
            </w:r>
          </w:p>
          <w:p w14:paraId="3E823139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veiklą.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1CB8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    STEAM veiklų, projektų viešinimas ir pateikimas įstaigos bendruomenei, partneriams bei visuomenei.</w:t>
            </w:r>
          </w:p>
          <w:p w14:paraId="5D057D7B" w14:textId="77777777" w:rsidR="00E7012A" w:rsidRDefault="00000000">
            <w:pPr>
              <w:tabs>
                <w:tab w:val="left" w:pos="3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 STEAM ugdymo viešinimas (kiekviena grupė 1 STEAM veiklą per mėnesį): darželio internetiniame puslapyje </w:t>
            </w:r>
            <w:hyperlink r:id="rId6">
              <w:r w:rsidR="00E7012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https://www.bite.tavodarzelis.lt/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bei  socialinio tinklo ,,Facebook“ paskyroje </w:t>
            </w:r>
            <w:hyperlink r:id="rId7">
              <w:r w:rsidR="00E7012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https://www.facebook.com/people/%C5%A0iauli%C5%B3-lop%C5%A1elis-dar%C5%BEelis-Bit%C4%97/100084634516017/</w:t>
              </w:r>
            </w:hyperlink>
          </w:p>
          <w:p w14:paraId="36ABD231" w14:textId="77777777" w:rsidR="00E7012A" w:rsidRDefault="00000000">
            <w:pPr>
              <w:tabs>
                <w:tab w:val="left" w:pos="3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7.3 Mokyklos ženklo portale (STEM School Label </w:t>
            </w:r>
            <w:hyperlink r:id="rId8">
              <w:r w:rsidR="00E7012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https://www.stemschoollabel.eu/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 keliami mokyklos patirties įrodymai, atvejų analizės.</w:t>
            </w:r>
          </w:p>
          <w:p w14:paraId="78AB7AF6" w14:textId="77777777" w:rsidR="00E7012A" w:rsidRDefault="00E70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3569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2026 m. visus metus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FBB3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pavaduotojas ugdymui, STEAM darbo</w:t>
            </w:r>
          </w:p>
          <w:p w14:paraId="249ED3DA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grupė,</w:t>
            </w:r>
          </w:p>
          <w:p w14:paraId="7C321328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mokytojai</w:t>
            </w:r>
          </w:p>
          <w:p w14:paraId="2815D1E1" w14:textId="77777777" w:rsidR="00E7012A" w:rsidRDefault="00E70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012A" w14:paraId="1C3BA5CF" w14:textId="7777777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DC32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6652" w14:textId="77777777" w:rsidR="00E7012A" w:rsidRDefault="00000000">
            <w:pPr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dalykų integravimo į ugdomąjį procesą numatymas savaitės planuose, renginiuose, projektuose.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30CF" w14:textId="77777777" w:rsidR="00E7012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 STEAM veiklas planuoti ir organizuoti savaitės planuose.</w:t>
            </w:r>
          </w:p>
          <w:p w14:paraId="0B862096" w14:textId="77777777" w:rsidR="00E7012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8.2 Integruoti STEAM veiklas bendruomenės renginiuose.</w:t>
            </w:r>
          </w:p>
          <w:p w14:paraId="339CD47D" w14:textId="77777777" w:rsidR="00E7012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 Organizuoti įvairios trukmės STEAM projektus, renginius darželio bendruomenei:</w:t>
            </w:r>
          </w:p>
          <w:p w14:paraId="22908984" w14:textId="77777777" w:rsidR="00E7012A" w:rsidRDefault="00000000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STEAM savaitė;</w:t>
            </w:r>
          </w:p>
          <w:p w14:paraId="1DF85915" w14:textId="77777777" w:rsidR="00E7012A" w:rsidRDefault="00000000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Tarptautinė Lego diena;</w:t>
            </w:r>
          </w:p>
          <w:p w14:paraId="5B7E4315" w14:textId="77777777" w:rsidR="00E7012A" w:rsidRDefault="00000000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Priemonių pristatymas pedagogams ir jų panaudojimo galimybės.</w:t>
            </w:r>
          </w:p>
          <w:p w14:paraId="15E06F46" w14:textId="77777777" w:rsidR="00E7012A" w:rsidRDefault="00E7012A">
            <w:pPr>
              <w:spacing w:after="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198075" w14:textId="77777777" w:rsidR="00E7012A" w:rsidRDefault="00E7012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F2E8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m. visus metus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5F10" w14:textId="77777777" w:rsidR="00E7012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Mokytojai</w:t>
            </w:r>
          </w:p>
        </w:tc>
      </w:tr>
      <w:tr w:rsidR="00E7012A" w14:paraId="004C5F58" w14:textId="7777777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A422" w14:textId="77777777" w:rsidR="00E7012A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6D17" w14:textId="77777777" w:rsidR="00E7012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Vaikų skaitmeninio raštingumo,  informatinio mąstymo ugdymas .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E2CC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9.1   Neformaliojo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ugdymo veikl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-</w:t>
            </w:r>
          </w:p>
          <w:p w14:paraId="10EB84FA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„Modernių technologijų ir robotikos užsiėmimai“</w:t>
            </w:r>
          </w:p>
          <w:p w14:paraId="36592EA2" w14:textId="77777777" w:rsidR="00E7012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9.2 Dalyvavimas 2026 m. ,,STEAM darželis“ programoje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E03" w14:textId="77777777" w:rsidR="002F6D72" w:rsidRDefault="002F6D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9D25B0" w14:textId="77777777" w:rsidR="002F6D72" w:rsidRDefault="002F6D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B898C5" w14:textId="77777777" w:rsidR="002F6D72" w:rsidRDefault="002F6D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5EBF17" w14:textId="14BBB26C" w:rsidR="00E7012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m.</w:t>
            </w:r>
          </w:p>
          <w:p w14:paraId="4BD59EB6" w14:textId="77777777" w:rsidR="00E7012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visus metus</w:t>
            </w:r>
          </w:p>
          <w:p w14:paraId="5D367F49" w14:textId="77777777" w:rsidR="00E7012A" w:rsidRDefault="0000000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Vaikų, dalyvavusių ,,STEAM DARŽELIS“ centrų veiklose, dalis nuo priešmokyklinio amžiaus vaikų – ne mažesnė kaip 40 proc.</w:t>
            </w:r>
          </w:p>
          <w:p w14:paraId="0EBE0530" w14:textId="77777777" w:rsidR="00E7012A" w:rsidRDefault="00E7012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CAF8" w14:textId="77777777" w:rsidR="00E7012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pavaduotojas ugdymui</w:t>
            </w:r>
          </w:p>
        </w:tc>
      </w:tr>
      <w:tr w:rsidR="00E7012A" w14:paraId="5F9C5457" w14:textId="77777777"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5EE1" w14:textId="77777777" w:rsidR="00E7012A" w:rsidRDefault="0000000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A226" w14:textId="77777777" w:rsidR="00E7012A" w:rsidRDefault="0000000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Paraiškos Erasmus+ KA210 projektui parengimas.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6DCE" w14:textId="77777777" w:rsidR="00E7012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   Erasmus KA210 projektas ,,Discover Nature+: Nature-Based STEAM in Early Childhood“.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3280" w14:textId="77777777" w:rsidR="00E7012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m. sausio - kovo mėn.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6151" w14:textId="77777777" w:rsidR="00E7012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pavaduotojas ugdymui</w:t>
            </w:r>
          </w:p>
        </w:tc>
      </w:tr>
    </w:tbl>
    <w:p w14:paraId="0B5C6773" w14:textId="77777777" w:rsidR="00E7012A" w:rsidRDefault="00E7012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654493" w14:textId="30CC8D57" w:rsidR="005E412F" w:rsidRDefault="005E412F" w:rsidP="005E412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sectPr w:rsidR="005E412F">
      <w:pgSz w:w="11906" w:h="16838"/>
      <w:pgMar w:top="1418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4160E7FD-FB22-479D-8159-955E0E940B60}"/>
    <w:embedBold r:id="rId2" w:fontKey="{6B417359-ADF2-4783-A090-3EB5F1E7C25B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3" w:fontKey="{D094E749-5152-44FE-A545-EDF28CED494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4" w:fontKey="{823493CB-E44F-4C13-9990-2F916482B34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74D78"/>
    <w:multiLevelType w:val="multilevel"/>
    <w:tmpl w:val="6868E2E0"/>
    <w:lvl w:ilvl="0">
      <w:start w:val="1"/>
      <w:numFmt w:val="bullet"/>
      <w:lvlText w:val="⎻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6761870"/>
    <w:multiLevelType w:val="multilevel"/>
    <w:tmpl w:val="580C50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8182879"/>
    <w:multiLevelType w:val="multilevel"/>
    <w:tmpl w:val="EE1423E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49240410">
    <w:abstractNumId w:val="1"/>
  </w:num>
  <w:num w:numId="2" w16cid:durableId="1247807915">
    <w:abstractNumId w:val="2"/>
  </w:num>
  <w:num w:numId="3" w16cid:durableId="1359163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12A"/>
    <w:rsid w:val="00203335"/>
    <w:rsid w:val="002F6D72"/>
    <w:rsid w:val="0053647D"/>
    <w:rsid w:val="005E412F"/>
    <w:rsid w:val="00E7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50E6"/>
  <w15:docId w15:val="{00ADCC1C-871E-4222-AC63-44368ABC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etarp">
    <w:name w:val="No Spacing"/>
    <w:uiPriority w:val="1"/>
    <w:qFormat/>
    <w:rsid w:val="00DC00F4"/>
    <w:pPr>
      <w:spacing w:after="0" w:line="240" w:lineRule="auto"/>
    </w:pPr>
    <w:rPr>
      <w:rFonts w:cs="Times New Roman"/>
    </w:rPr>
  </w:style>
  <w:style w:type="paragraph" w:styleId="Sraopastraipa">
    <w:name w:val="List Paragraph"/>
    <w:uiPriority w:val="34"/>
    <w:qFormat/>
    <w:rsid w:val="00DC00F4"/>
    <w:pPr>
      <w:ind w:left="720"/>
      <w:contextualSpacing/>
    </w:pPr>
  </w:style>
  <w:style w:type="character" w:styleId="Hipersaitas">
    <w:name w:val="Hyperlink"/>
    <w:uiPriority w:val="99"/>
    <w:unhideWhenUsed/>
    <w:rsid w:val="00DC00F4"/>
    <w:rPr>
      <w:color w:val="0000FF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A322E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8534A"/>
    <w:rPr>
      <w:color w:val="954F72" w:themeColor="followedHyperlink"/>
      <w:u w:val="single"/>
    </w:rPr>
  </w:style>
  <w:style w:type="paragraph" w:customStyle="1" w:styleId="Default">
    <w:name w:val="Default"/>
    <w:rsid w:val="000C3B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uiPriority w:val="1"/>
    <w:qFormat/>
    <w:rsid w:val="003F2FAF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/>
      <w:lang w:eastAsia="lt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https://www.bite.tavodarzelis.lt/" TargetMode="External"
                 Type="http://schemas.openxmlformats.org/officeDocument/2006/relationships/hyperlink"/>
   <Relationship Id="rId7"
                 Target="https://www.facebook.com/people/%C5%A0iauli%C5%B3-lop%C5%A1elis-dar%C5%BEelis-Bit%C4%97/100084634516017/"
                 TargetMode="External"
                 Type="http://schemas.openxmlformats.org/officeDocument/2006/relationships/hyperlink"/>
   <Relationship Id="rId8" Target="https://www.stemschoollabel.eu/" TargetMode="External"
                 Type="http://schemas.openxmlformats.org/officeDocument/2006/relationships/hyperlink"/>
   <Relationship Id="rId9" Target="fontTable.xml"
                 Type="http://schemas.openxmlformats.org/officeDocument/2006/relationships/fontTable"/>
</Relationships>
</file>

<file path=word/_rels/fontTable.xml.rels><?xml version="1.0" encoding="UTF-8" standalone="yes"?>
<Relationships xmlns="http://schemas.openxmlformats.org/package/2006/relationships">
   <Relationship Id="rId1" Target="fonts/font1.odttf"
                 Type="http://schemas.openxmlformats.org/officeDocument/2006/relationships/font"/>
   <Relationship Id="rId2" Target="fonts/font2.odttf"
                 Type="http://schemas.openxmlformats.org/officeDocument/2006/relationships/font"/>
   <Relationship Id="rId3" Target="fonts/font3.odttf"
                 Type="http://schemas.openxmlformats.org/officeDocument/2006/relationships/font"/>
   <Relationship Id="rId4" Target="fonts/font4.odttf"
                 Type="http://schemas.openxmlformats.org/officeDocument/2006/relationships/font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0IrlQelkSGCvcxUf8En9pTlnWg==">CgMxLjAyDmguNXBodDBuMWczdWx2OAByITFrcDFwYVY2aGFfSHFpWVJmTkFJcnZZX0N6Y3J5NGNGQg==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761</Words>
  <Characters>4342</Characters>
  <Application>Microsoft Office Word</Application>
  <DocSecurity>0</DocSecurity>
  <Lines>36</Lines>
  <Paragraphs>10</Paragraphs>
  <ScaleCrop>false</ScaleCrop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2025-02-20T12:16:00Z</dcterms:created>
  <dc:creator>Mokinys</dc:creator>
  <cp:lastModifiedBy>Ilona Kazlauskienė</cp:lastModifiedBy>
  <dcterms:modified xsi:type="dcterms:W3CDTF">2026-02-04T13:47:00Z</dcterms:modified>
  <cp:revision>4</cp:revision>
</cp:coreProperties>
</file>