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E1DA" w14:textId="77777777"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Biudžeto vykdymo ataskaitų rinkinių rengimo taisyklių</w:t>
      </w:r>
    </w:p>
    <w:p w14:paraId="581825B6" w14:textId="77777777"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2 priedas</w:t>
      </w:r>
    </w:p>
    <w:p w14:paraId="316B95D4" w14:textId="77777777" w:rsidR="00607D9D" w:rsidRPr="00CA50FF" w:rsidRDefault="00607D9D">
      <w:pPr>
        <w:jc w:val="center"/>
        <w:rPr>
          <w:b/>
          <w:szCs w:val="24"/>
          <w:lang w:eastAsia="lt-LT"/>
        </w:rPr>
      </w:pPr>
    </w:p>
    <w:p w14:paraId="075FB046" w14:textId="52B99931" w:rsidR="009972FA" w:rsidRPr="00CA50FF" w:rsidRDefault="00FC0B4E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 xml:space="preserve">ŠIAULIŲ </w:t>
      </w:r>
      <w:r w:rsidR="00EC7148">
        <w:rPr>
          <w:b/>
          <w:szCs w:val="24"/>
          <w:lang w:eastAsia="lt-LT"/>
        </w:rPr>
        <w:t>LOPŠELIS</w:t>
      </w:r>
      <w:r w:rsidR="00DA20EA">
        <w:rPr>
          <w:b/>
          <w:szCs w:val="24"/>
          <w:lang w:eastAsia="lt-LT"/>
        </w:rPr>
        <w:t>-</w:t>
      </w:r>
      <w:r w:rsidR="00EC7148">
        <w:rPr>
          <w:b/>
          <w:szCs w:val="24"/>
          <w:lang w:eastAsia="lt-LT"/>
        </w:rPr>
        <w:t xml:space="preserve">DARŽELIS </w:t>
      </w:r>
      <w:r w:rsidR="00DA20EA">
        <w:rPr>
          <w:b/>
          <w:szCs w:val="24"/>
          <w:lang w:eastAsia="lt-LT"/>
        </w:rPr>
        <w:t>„</w:t>
      </w:r>
      <w:r w:rsidR="00EC7148">
        <w:rPr>
          <w:b/>
          <w:szCs w:val="24"/>
          <w:lang w:eastAsia="lt-LT"/>
        </w:rPr>
        <w:t>BITĖ</w:t>
      </w:r>
      <w:r w:rsidR="00DA20EA">
        <w:rPr>
          <w:b/>
          <w:szCs w:val="24"/>
          <w:lang w:eastAsia="lt-LT"/>
        </w:rPr>
        <w:t>“</w:t>
      </w:r>
    </w:p>
    <w:p w14:paraId="7CFA2120" w14:textId="77777777" w:rsidR="009972FA" w:rsidRPr="00CA50FF" w:rsidRDefault="008D0018" w:rsidP="003C545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(dokumento sudarytojo pavadinimas)</w:t>
      </w:r>
    </w:p>
    <w:p w14:paraId="22D5D591" w14:textId="77777777" w:rsidR="009972FA" w:rsidRPr="00CA50FF" w:rsidRDefault="00474512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METINĖ</w:t>
      </w:r>
      <w:r w:rsidR="00C27508" w:rsidRPr="00CA50FF">
        <w:rPr>
          <w:b/>
          <w:bCs/>
          <w:szCs w:val="24"/>
          <w:lang w:eastAsia="lt-LT"/>
        </w:rPr>
        <w:t xml:space="preserve"> BIUDŽETO VYKDYMO </w:t>
      </w:r>
    </w:p>
    <w:p w14:paraId="006EE8C8" w14:textId="77777777" w:rsidR="004F511D" w:rsidRPr="00CA50FF" w:rsidRDefault="00C27508" w:rsidP="00547CE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(I ketvirčio, pusmečio, 9 mėnesių, metinė)</w:t>
      </w:r>
    </w:p>
    <w:p w14:paraId="39E4F09C" w14:textId="77777777"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ATASKAITŲ RINKINIO</w:t>
      </w:r>
    </w:p>
    <w:p w14:paraId="1EEF741B" w14:textId="77777777"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AIŠKINAMASIS RAŠTAS</w:t>
      </w:r>
    </w:p>
    <w:p w14:paraId="6345F02C" w14:textId="77777777" w:rsidR="009972FA" w:rsidRPr="00CA50FF" w:rsidRDefault="009972FA">
      <w:pPr>
        <w:jc w:val="center"/>
        <w:rPr>
          <w:sz w:val="18"/>
          <w:szCs w:val="18"/>
          <w:lang w:eastAsia="lt-LT"/>
        </w:rPr>
      </w:pPr>
    </w:p>
    <w:p w14:paraId="0D1BA2F3" w14:textId="77777777" w:rsidR="009972FA" w:rsidRPr="00CA50FF" w:rsidRDefault="00C27508">
      <w:pPr>
        <w:jc w:val="center"/>
        <w:rPr>
          <w:szCs w:val="24"/>
          <w:lang w:eastAsia="lt-LT"/>
        </w:rPr>
      </w:pPr>
      <w:r w:rsidRPr="00CA50FF">
        <w:rPr>
          <w:szCs w:val="24"/>
          <w:lang w:eastAsia="lt-LT"/>
        </w:rPr>
        <w:t>202</w:t>
      </w:r>
      <w:r w:rsidR="00474512">
        <w:rPr>
          <w:szCs w:val="24"/>
          <w:lang w:eastAsia="lt-LT"/>
        </w:rPr>
        <w:t>6</w:t>
      </w:r>
      <w:r w:rsidRPr="00CA50FF">
        <w:rPr>
          <w:szCs w:val="24"/>
          <w:lang w:eastAsia="lt-LT"/>
        </w:rPr>
        <w:t>-</w:t>
      </w:r>
      <w:r w:rsidR="00474512">
        <w:rPr>
          <w:szCs w:val="24"/>
          <w:lang w:eastAsia="lt-LT"/>
        </w:rPr>
        <w:t>01</w:t>
      </w:r>
      <w:r w:rsidR="00785DD6">
        <w:rPr>
          <w:szCs w:val="24"/>
          <w:lang w:eastAsia="lt-LT"/>
        </w:rPr>
        <w:t>-1</w:t>
      </w:r>
      <w:r w:rsidR="009F1BBF">
        <w:rPr>
          <w:szCs w:val="24"/>
          <w:lang w:eastAsia="lt-LT"/>
        </w:rPr>
        <w:t>3</w:t>
      </w:r>
      <w:r w:rsidR="00474512">
        <w:rPr>
          <w:szCs w:val="24"/>
          <w:lang w:eastAsia="lt-LT"/>
        </w:rPr>
        <w:t xml:space="preserve"> </w:t>
      </w:r>
      <w:r w:rsidRPr="00CA50FF">
        <w:rPr>
          <w:szCs w:val="24"/>
          <w:lang w:eastAsia="lt-LT"/>
        </w:rPr>
        <w:t xml:space="preserve">Nr. </w:t>
      </w:r>
      <w:r w:rsidR="00474512">
        <w:rPr>
          <w:szCs w:val="24"/>
          <w:lang w:eastAsia="lt-LT"/>
        </w:rPr>
        <w:t>4</w:t>
      </w:r>
    </w:p>
    <w:p w14:paraId="78470B62" w14:textId="77777777" w:rsidR="009972FA" w:rsidRPr="00CA50FF" w:rsidRDefault="00547CEA">
      <w:pPr>
        <w:ind w:left="3828"/>
        <w:rPr>
          <w:sz w:val="20"/>
          <w:lang w:eastAsia="lt-LT"/>
        </w:rPr>
      </w:pPr>
      <w:r w:rsidRPr="00CA50FF">
        <w:rPr>
          <w:sz w:val="20"/>
          <w:lang w:eastAsia="lt-LT"/>
        </w:rPr>
        <w:t xml:space="preserve">             </w:t>
      </w:r>
      <w:r w:rsidR="008D0018" w:rsidRPr="00CA50FF">
        <w:rPr>
          <w:sz w:val="20"/>
          <w:lang w:eastAsia="lt-LT"/>
        </w:rPr>
        <w:t>(data)</w:t>
      </w:r>
    </w:p>
    <w:p w14:paraId="588C96E7" w14:textId="77777777" w:rsidR="009972FA" w:rsidRPr="00CA50FF" w:rsidRDefault="009972FA" w:rsidP="003C545A">
      <w:pPr>
        <w:rPr>
          <w:sz w:val="20"/>
          <w:lang w:eastAsia="lt-LT"/>
        </w:rPr>
      </w:pPr>
    </w:p>
    <w:p w14:paraId="2485EFC4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 SKYRIUS</w:t>
      </w:r>
    </w:p>
    <w:p w14:paraId="414BEF7F" w14:textId="77777777"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BENDROSIOS NUOSTATOS</w:t>
      </w:r>
    </w:p>
    <w:p w14:paraId="192FA4F2" w14:textId="77777777" w:rsidR="009972FA" w:rsidRPr="00CA50FF" w:rsidRDefault="009972FA">
      <w:pPr>
        <w:jc w:val="both"/>
        <w:rPr>
          <w:b/>
          <w:sz w:val="20"/>
          <w:lang w:eastAsia="lt-LT"/>
        </w:rPr>
      </w:pPr>
    </w:p>
    <w:p w14:paraId="53D7882B" w14:textId="77777777"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Biudžeto vykdymo ataskaitų rinkinys yra parengtas pagal šiuos teisės aktus:</w:t>
      </w:r>
    </w:p>
    <w:p w14:paraId="0E8FB290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Viešojo sektoriaus atskaitomybės įstatymas;</w:t>
      </w:r>
    </w:p>
    <w:p w14:paraId="39C20917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Biudžeto sandaros įstatymas;</w:t>
      </w:r>
    </w:p>
    <w:p w14:paraId="63E39BD5" w14:textId="77777777"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CA50FF">
        <w:rPr>
          <w:i/>
          <w:iCs/>
          <w:szCs w:val="24"/>
          <w:lang w:eastAsia="lt-LT"/>
        </w:rPr>
        <w:t>.</w:t>
      </w:r>
    </w:p>
    <w:p w14:paraId="2DDE2A79" w14:textId="77777777" w:rsidR="00323B61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Ataskaitų rinkinio rengimo tikslas – </w:t>
      </w:r>
      <w:r w:rsidR="00C4239D" w:rsidRPr="00CA50FF">
        <w:rPr>
          <w:szCs w:val="24"/>
          <w:lang w:eastAsia="lt-LT"/>
        </w:rPr>
        <w:t>pateikti informaciją</w:t>
      </w:r>
      <w:r w:rsidR="001B2786" w:rsidRPr="00CA50FF">
        <w:rPr>
          <w:szCs w:val="24"/>
          <w:lang w:eastAsia="lt-LT"/>
        </w:rPr>
        <w:t xml:space="preserve"> Savivaldybei ir visuomenei</w:t>
      </w:r>
      <w:r w:rsidR="00C4239D" w:rsidRPr="00CA50FF">
        <w:rPr>
          <w:szCs w:val="24"/>
          <w:lang w:eastAsia="lt-LT"/>
        </w:rPr>
        <w:t xml:space="preserve"> apie </w:t>
      </w:r>
      <w:r w:rsidR="009D4092" w:rsidRPr="00CA50FF">
        <w:rPr>
          <w:szCs w:val="24"/>
          <w:lang w:eastAsia="lt-LT"/>
        </w:rPr>
        <w:t>biudžetinės įstaigos</w:t>
      </w:r>
      <w:r w:rsidR="00904B58" w:rsidRPr="00CA50FF">
        <w:rPr>
          <w:szCs w:val="24"/>
          <w:lang w:eastAsia="lt-LT"/>
        </w:rPr>
        <w:t xml:space="preserve"> biudžeto vykdymą, </w:t>
      </w:r>
      <w:r w:rsidR="00C4239D" w:rsidRPr="00CA50FF">
        <w:rPr>
          <w:szCs w:val="24"/>
          <w:lang w:eastAsia="lt-LT"/>
        </w:rPr>
        <w:t>teikiant viešąsias paslaugas.</w:t>
      </w:r>
    </w:p>
    <w:p w14:paraId="3F10339B" w14:textId="77777777" w:rsidR="00C27508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Už ataskaitų rinkinio parengimą atsakinga BĮ </w:t>
      </w:r>
      <w:r w:rsidRPr="00CA50FF">
        <w:rPr>
          <w:rFonts w:eastAsia="Calibri"/>
          <w:szCs w:val="24"/>
        </w:rPr>
        <w:t>Šiaulių apskaitos centras</w:t>
      </w:r>
      <w:r w:rsidR="005A2B1F" w:rsidRPr="00CA50FF">
        <w:rPr>
          <w:rFonts w:eastAsia="Calibri"/>
          <w:szCs w:val="24"/>
        </w:rPr>
        <w:t>.</w:t>
      </w:r>
    </w:p>
    <w:p w14:paraId="6B989E5E" w14:textId="77777777" w:rsidR="009972FA" w:rsidRPr="00CA50FF" w:rsidRDefault="009972FA">
      <w:pPr>
        <w:jc w:val="both"/>
        <w:rPr>
          <w:szCs w:val="24"/>
          <w:lang w:eastAsia="lt-LT"/>
        </w:rPr>
      </w:pPr>
    </w:p>
    <w:p w14:paraId="59006CEA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II skyrius</w:t>
      </w:r>
    </w:p>
    <w:p w14:paraId="005F3516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Apskaitos politika</w:t>
      </w:r>
    </w:p>
    <w:p w14:paraId="5F844BEE" w14:textId="77777777" w:rsidR="009972FA" w:rsidRPr="00CA50F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14:paraId="7161D97A" w14:textId="77777777"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Sudarant biudžeto vykdymo ataskaitų rinkinį, vadovaujamasi šiais bendraisiais apskaitos principais:</w:t>
      </w:r>
    </w:p>
    <w:p w14:paraId="51E11AC0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14:paraId="43CC1449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subjekto – įstaiga yra laikoma atskiru apskaitos vienetu;</w:t>
      </w:r>
    </w:p>
    <w:p w14:paraId="07331AE0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periodiškumo – yra sudaromas, ketvirtinis biudžeto ataskaitų rinkinys ir metinis biudžeto ataskaitų rinkinys;</w:t>
      </w:r>
    </w:p>
    <w:p w14:paraId="4E9ABB7F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14:paraId="2117D2DA" w14:textId="77777777"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piniginio mato - duomenys apie gautas ir išleistas lėšas biudžeto ataskaitose pateikiami pinigine išraiška.</w:t>
      </w:r>
    </w:p>
    <w:p w14:paraId="2A00B543" w14:textId="77777777" w:rsidR="009972FA" w:rsidRPr="00CA50FF" w:rsidRDefault="009972FA">
      <w:pPr>
        <w:rPr>
          <w:sz w:val="20"/>
          <w:lang w:eastAsia="lt-LT"/>
        </w:rPr>
      </w:pPr>
    </w:p>
    <w:p w14:paraId="78368A6D" w14:textId="77777777" w:rsidR="009972FA" w:rsidRPr="00CA50FF" w:rsidRDefault="008D0018" w:rsidP="005A2B1F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III SKYRIUS</w:t>
      </w:r>
    </w:p>
    <w:p w14:paraId="5F69758D" w14:textId="77777777"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BIUDŽETINIŲ ĮSTAIGŲ PAJAMŲ PLANO VYKDYMAS</w:t>
      </w:r>
    </w:p>
    <w:p w14:paraId="6BCF8919" w14:textId="77777777" w:rsidR="009972FA" w:rsidRPr="00CA50FF" w:rsidRDefault="009972FA">
      <w:pPr>
        <w:jc w:val="center"/>
        <w:rPr>
          <w:b/>
          <w:sz w:val="22"/>
          <w:szCs w:val="22"/>
          <w:lang w:eastAsia="lt-LT"/>
        </w:rPr>
      </w:pPr>
    </w:p>
    <w:p w14:paraId="13CB6CFC" w14:textId="77777777" w:rsidR="001069B4" w:rsidRPr="00CA50FF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Informacij</w:t>
      </w:r>
      <w:r w:rsidR="00E94036" w:rsidRPr="00CA50FF">
        <w:rPr>
          <w:szCs w:val="24"/>
          <w:lang w:eastAsia="lt-LT"/>
        </w:rPr>
        <w:t>a</w:t>
      </w:r>
      <w:r w:rsidRPr="00CA50FF">
        <w:rPr>
          <w:szCs w:val="24"/>
          <w:lang w:eastAsia="lt-LT"/>
        </w:rPr>
        <w:t xml:space="preserve"> apie biudžetinių įstaigų pajamas pagal 20</w:t>
      </w:r>
      <w:r w:rsidR="00C27508" w:rsidRPr="00CA50FF">
        <w:rPr>
          <w:szCs w:val="24"/>
          <w:lang w:eastAsia="lt-LT"/>
        </w:rPr>
        <w:t>25</w:t>
      </w:r>
      <w:r w:rsidRPr="00CA50FF">
        <w:rPr>
          <w:szCs w:val="24"/>
          <w:lang w:eastAsia="lt-LT"/>
        </w:rPr>
        <w:t xml:space="preserve"> m. </w:t>
      </w:r>
      <w:r w:rsidR="00474512">
        <w:rPr>
          <w:szCs w:val="24"/>
          <w:lang w:eastAsia="lt-LT"/>
        </w:rPr>
        <w:t>gruodžio</w:t>
      </w:r>
      <w:r w:rsidR="00C27508" w:rsidRPr="00CA50FF">
        <w:rPr>
          <w:szCs w:val="24"/>
          <w:lang w:eastAsia="lt-LT"/>
        </w:rPr>
        <w:t xml:space="preserve"> 3</w:t>
      </w:r>
      <w:r w:rsidR="00474512">
        <w:rPr>
          <w:szCs w:val="24"/>
          <w:lang w:eastAsia="lt-LT"/>
        </w:rPr>
        <w:t>1</w:t>
      </w:r>
      <w:r w:rsidRPr="00CA50FF">
        <w:rPr>
          <w:szCs w:val="24"/>
          <w:lang w:eastAsia="lt-LT"/>
        </w:rPr>
        <w:t xml:space="preserve"> d. duomenis</w:t>
      </w:r>
      <w:r w:rsidR="00E94036" w:rsidRPr="00CA50FF">
        <w:rPr>
          <w:szCs w:val="24"/>
          <w:lang w:eastAsia="lt-LT"/>
        </w:rPr>
        <w:t xml:space="preserve"> yra pateikiama</w:t>
      </w:r>
      <w:r w:rsidRPr="00CA50FF">
        <w:rPr>
          <w:szCs w:val="24"/>
          <w:lang w:eastAsia="lt-LT"/>
        </w:rPr>
        <w:t xml:space="preserve"> form</w:t>
      </w:r>
      <w:r w:rsidR="00E94036" w:rsidRPr="00CA50FF">
        <w:rPr>
          <w:szCs w:val="24"/>
          <w:lang w:eastAsia="lt-LT"/>
        </w:rPr>
        <w:t>oje</w:t>
      </w:r>
      <w:r w:rsidRPr="00CA50FF">
        <w:rPr>
          <w:szCs w:val="24"/>
          <w:lang w:eastAsia="lt-LT"/>
        </w:rPr>
        <w:t xml:space="preserve"> Nr. 1</w:t>
      </w:r>
      <w:r w:rsidR="00E94036" w:rsidRPr="00CA50FF">
        <w:rPr>
          <w:szCs w:val="24"/>
          <w:lang w:eastAsia="lt-LT"/>
        </w:rPr>
        <w:t xml:space="preserve"> (Biudžeto vykdymo ataskaitų rinkinių rengimo taisyklių 3 priedas).</w:t>
      </w:r>
    </w:p>
    <w:p w14:paraId="7E20BE69" w14:textId="77777777" w:rsidR="001069B4" w:rsidRPr="00CA50FF" w:rsidRDefault="001069B4" w:rsidP="001069B4">
      <w:pPr>
        <w:ind w:firstLine="993"/>
        <w:jc w:val="both"/>
      </w:pPr>
      <w:r w:rsidRPr="00CA50FF">
        <w:t>Įstaigos gaunamų pajamų plano ataskaitiniam laikotarpiui vykdymas / nevykdymas ir priežastys pagal pajamų rūšį.</w:t>
      </w:r>
    </w:p>
    <w:p w14:paraId="4935AB32" w14:textId="77777777" w:rsidR="001069B4" w:rsidRPr="00CA50FF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2AF56A1E" w14:textId="77777777" w:rsidR="00303668" w:rsidRPr="00CA50F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3"/>
        <w:gridCol w:w="4825"/>
      </w:tblGrid>
      <w:tr w:rsidR="00F67EA0" w:rsidRPr="00CA50FF" w14:paraId="5C7E73BE" w14:textId="77777777" w:rsidTr="0006214E">
        <w:tc>
          <w:tcPr>
            <w:tcW w:w="4957" w:type="dxa"/>
          </w:tcPr>
          <w:p w14:paraId="23F4C948" w14:textId="77777777" w:rsidR="001069B4" w:rsidRPr="005A4505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Lėšų šaltinis</w:t>
            </w:r>
          </w:p>
        </w:tc>
        <w:tc>
          <w:tcPr>
            <w:tcW w:w="4961" w:type="dxa"/>
          </w:tcPr>
          <w:p w14:paraId="00DA9478" w14:textId="77777777" w:rsidR="001069B4" w:rsidRPr="005A4505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Plano </w:t>
            </w:r>
            <w:r w:rsidR="00323B61" w:rsidRPr="005A4505">
              <w:rPr>
                <w:rFonts w:ascii="Times New Roman" w:hAnsi="Times New Roman"/>
                <w:szCs w:val="20"/>
                <w:lang w:val="lt-LT"/>
              </w:rPr>
              <w:t xml:space="preserve">vykdymo / </w:t>
            </w:r>
            <w:r w:rsidRPr="005A4505">
              <w:rPr>
                <w:rFonts w:ascii="Times New Roman" w:hAnsi="Times New Roman"/>
                <w:szCs w:val="20"/>
                <w:lang w:val="lt-LT"/>
              </w:rPr>
              <w:t>nevykdymo priežastys</w:t>
            </w:r>
          </w:p>
        </w:tc>
      </w:tr>
      <w:tr w:rsidR="00F67EA0" w:rsidRPr="00CA50FF" w14:paraId="3DC82911" w14:textId="77777777" w:rsidTr="0006214E">
        <w:tc>
          <w:tcPr>
            <w:tcW w:w="4957" w:type="dxa"/>
          </w:tcPr>
          <w:p w14:paraId="7A2B2A0B" w14:textId="77777777" w:rsidR="001069B4" w:rsidRPr="005A4505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14:paraId="64F8F47C" w14:textId="77777777" w:rsidR="001069B4" w:rsidRPr="005A4505" w:rsidRDefault="00474512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390</w:t>
            </w:r>
            <w:r w:rsidR="009A3ABD" w:rsidRPr="005A4505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, kadangi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vyko daugiau užsiėmimų</w:t>
            </w:r>
            <w:r w:rsidR="00F20C4E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</w:p>
        </w:tc>
      </w:tr>
      <w:tr w:rsidR="00F67EA0" w:rsidRPr="00CA50FF" w14:paraId="5F2CAE0D" w14:textId="77777777" w:rsidTr="0006214E">
        <w:tc>
          <w:tcPr>
            <w:tcW w:w="4957" w:type="dxa"/>
          </w:tcPr>
          <w:p w14:paraId="42DC39DB" w14:textId="77777777" w:rsidR="001069B4" w:rsidRPr="005A4505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14:paraId="15A467BE" w14:textId="77777777" w:rsidR="001069B4" w:rsidRPr="005A4505" w:rsidRDefault="00474512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5200</w:t>
            </w:r>
            <w:r w:rsidR="009A3ABD" w:rsidRPr="005A4505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mažiau</w:t>
            </w:r>
            <w:r w:rsidR="00FC0B4E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negu planuota</w:t>
            </w:r>
            <w:r w:rsidR="00251FDF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, kadangi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pablogėjo</w:t>
            </w:r>
            <w:r w:rsidR="00A80919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vaikų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lankomumas. </w:t>
            </w:r>
          </w:p>
        </w:tc>
      </w:tr>
    </w:tbl>
    <w:p w14:paraId="501E143E" w14:textId="77777777" w:rsidR="001069B4" w:rsidRPr="00CA50FF" w:rsidRDefault="001069B4" w:rsidP="001069B4">
      <w:pPr>
        <w:widowControl w:val="0"/>
        <w:jc w:val="both"/>
        <w:outlineLvl w:val="0"/>
        <w:rPr>
          <w:szCs w:val="24"/>
        </w:rPr>
      </w:pPr>
    </w:p>
    <w:p w14:paraId="2CFB8177" w14:textId="77777777" w:rsidR="009972FA" w:rsidRPr="00CA50FF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CA50FF">
        <w:rPr>
          <w:b/>
          <w:szCs w:val="24"/>
          <w:lang w:eastAsia="lt-LT"/>
        </w:rPr>
        <w:t>IV</w:t>
      </w:r>
      <w:r w:rsidRPr="00CA50FF">
        <w:rPr>
          <w:szCs w:val="24"/>
          <w:lang w:eastAsia="lt-LT"/>
        </w:rPr>
        <w:t xml:space="preserve"> </w:t>
      </w:r>
      <w:r w:rsidRPr="00CA50FF">
        <w:rPr>
          <w:b/>
          <w:szCs w:val="24"/>
          <w:lang w:eastAsia="lt-LT"/>
        </w:rPr>
        <w:t>SKYRIUS</w:t>
      </w:r>
    </w:p>
    <w:p w14:paraId="47A27E22" w14:textId="77777777"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BIUDŽETO IŠLAIDŲ PLANO VYKDYMAS</w:t>
      </w:r>
    </w:p>
    <w:p w14:paraId="3FCDB844" w14:textId="77777777" w:rsidR="009972FA" w:rsidRPr="00CA50FF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14:paraId="5222E158" w14:textId="77777777" w:rsidR="005A2B1F" w:rsidRPr="00CA50FF" w:rsidRDefault="00E769C6" w:rsidP="00474512">
      <w:pPr>
        <w:pStyle w:val="Sraopastraipa"/>
        <w:numPr>
          <w:ilvl w:val="0"/>
          <w:numId w:val="6"/>
        </w:numPr>
      </w:pPr>
      <w:r w:rsidRPr="00CA50FF">
        <w:t>Biudžeto asignavimų nepanaudojimo priežastys</w:t>
      </w:r>
      <w:r w:rsidR="005A2B1F" w:rsidRPr="00CA50FF">
        <w:t>.</w:t>
      </w:r>
      <w:r w:rsidRPr="00CA50FF">
        <w:t xml:space="preserve"> </w:t>
      </w:r>
      <w:r w:rsidRPr="00CA50FF">
        <w:tab/>
        <w:t xml:space="preserve">             </w:t>
      </w:r>
    </w:p>
    <w:p w14:paraId="1F2BC23D" w14:textId="77777777" w:rsidR="004B7965" w:rsidRPr="00CA50FF" w:rsidRDefault="004B7965" w:rsidP="005A2B1F">
      <w:pPr>
        <w:ind w:left="5192" w:firstLine="1298"/>
        <w:jc w:val="right"/>
        <w:rPr>
          <w:sz w:val="20"/>
        </w:rPr>
      </w:pPr>
      <w:r w:rsidRPr="00CA50FF">
        <w:rPr>
          <w:sz w:val="20"/>
        </w:rPr>
        <w:t>(Reikšminga suma – 2000 €)</w:t>
      </w:r>
    </w:p>
    <w:p w14:paraId="6CC76CC2" w14:textId="77777777" w:rsidR="004B7965" w:rsidRPr="00CA50FF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39A43D12" w14:textId="77777777" w:rsidR="005A2B1F" w:rsidRPr="00CA50FF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CA50FF" w14:paraId="7331FCDB" w14:textId="77777777" w:rsidTr="005754BF">
        <w:trPr>
          <w:tblHeader/>
        </w:trPr>
        <w:tc>
          <w:tcPr>
            <w:tcW w:w="843" w:type="dxa"/>
            <w:vAlign w:val="center"/>
          </w:tcPr>
          <w:p w14:paraId="6CC7B946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451B952F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14:paraId="4E37157F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14:paraId="324098C8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74512" w:rsidRPr="00CA50FF" w14:paraId="2B035FAF" w14:textId="77777777" w:rsidTr="005E4252">
        <w:trPr>
          <w:trHeight w:val="484"/>
        </w:trPr>
        <w:tc>
          <w:tcPr>
            <w:tcW w:w="843" w:type="dxa"/>
          </w:tcPr>
          <w:p w14:paraId="5FBE5358" w14:textId="77777777" w:rsidR="00474512" w:rsidRPr="005A4505" w:rsidRDefault="00474512" w:rsidP="00474512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33</w:t>
            </w:r>
          </w:p>
        </w:tc>
        <w:tc>
          <w:tcPr>
            <w:tcW w:w="1361" w:type="dxa"/>
          </w:tcPr>
          <w:p w14:paraId="2390457D" w14:textId="77777777" w:rsidR="00474512" w:rsidRDefault="00474512" w:rsidP="00474512">
            <w:pPr>
              <w:jc w:val="center"/>
            </w:pPr>
            <w:r>
              <w:rPr>
                <w:rFonts w:ascii="Times New Roman" w:hAnsi="Times New Roman"/>
                <w:szCs w:val="20"/>
              </w:rPr>
              <w:t>2322,72</w:t>
            </w:r>
          </w:p>
        </w:tc>
        <w:tc>
          <w:tcPr>
            <w:tcW w:w="1324" w:type="dxa"/>
          </w:tcPr>
          <w:p w14:paraId="70C6A32D" w14:textId="77777777" w:rsidR="00474512" w:rsidRDefault="00474512" w:rsidP="00474512">
            <w:r w:rsidRPr="009D4FBC">
              <w:rPr>
                <w:rFonts w:ascii="Times New Roman" w:hAnsi="Times New Roman"/>
                <w:szCs w:val="20"/>
              </w:rPr>
              <w:t>2.2.1.1.1.01.</w:t>
            </w:r>
          </w:p>
        </w:tc>
        <w:tc>
          <w:tcPr>
            <w:tcW w:w="6100" w:type="dxa"/>
          </w:tcPr>
          <w:p w14:paraId="0F6EDC3A" w14:textId="77777777" w:rsidR="00474512" w:rsidRPr="005A4505" w:rsidRDefault="005E4252" w:rsidP="00474512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E4252">
              <w:rPr>
                <w:rFonts w:ascii="Times New Roman" w:hAnsi="Times New Roman"/>
                <w:szCs w:val="20"/>
              </w:rPr>
              <w:t>Lėšos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nepanaudotos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nes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buvo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mažesnis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vaikų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lankomumas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995386" w:rsidRPr="00CA50FF" w14:paraId="0A6D21B8" w14:textId="77777777" w:rsidTr="005E4252">
        <w:trPr>
          <w:trHeight w:val="452"/>
        </w:trPr>
        <w:tc>
          <w:tcPr>
            <w:tcW w:w="843" w:type="dxa"/>
          </w:tcPr>
          <w:p w14:paraId="3B7A8268" w14:textId="77777777" w:rsidR="00995386" w:rsidRPr="005A4505" w:rsidRDefault="00995386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hAnsi="Times New Roman"/>
                <w:szCs w:val="20"/>
              </w:rPr>
              <w:t>33</w:t>
            </w:r>
          </w:p>
        </w:tc>
        <w:tc>
          <w:tcPr>
            <w:tcW w:w="1361" w:type="dxa"/>
          </w:tcPr>
          <w:p w14:paraId="65E9B4B5" w14:textId="77777777" w:rsidR="00995386" w:rsidRPr="005A4505" w:rsidRDefault="00474512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3387,68</w:t>
            </w:r>
          </w:p>
        </w:tc>
        <w:tc>
          <w:tcPr>
            <w:tcW w:w="1324" w:type="dxa"/>
          </w:tcPr>
          <w:p w14:paraId="51C6774B" w14:textId="77777777" w:rsidR="00995386" w:rsidRPr="005A4505" w:rsidRDefault="00995386" w:rsidP="004B7965">
            <w:pPr>
              <w:widowControl w:val="0"/>
              <w:outlineLv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hAnsi="Times New Roman"/>
                <w:szCs w:val="20"/>
              </w:rPr>
              <w:t>2.2.1.1.1.</w:t>
            </w:r>
            <w:r w:rsidR="00474512">
              <w:rPr>
                <w:rFonts w:ascii="Times New Roman" w:hAnsi="Times New Roman"/>
                <w:szCs w:val="20"/>
              </w:rPr>
              <w:t>30</w:t>
            </w:r>
            <w:r w:rsidRPr="005A4505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6100" w:type="dxa"/>
          </w:tcPr>
          <w:p w14:paraId="45DB5588" w14:textId="77777777" w:rsidR="00995386" w:rsidRPr="005A4505" w:rsidRDefault="005E4252" w:rsidP="00995386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E4252">
              <w:rPr>
                <w:rFonts w:ascii="Times New Roman" w:hAnsi="Times New Roman"/>
                <w:szCs w:val="20"/>
              </w:rPr>
              <w:t>Lėšos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nepanaudotos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nes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nesurinktas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sąmatos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E4252">
              <w:rPr>
                <w:rFonts w:ascii="Times New Roman" w:hAnsi="Times New Roman"/>
                <w:szCs w:val="20"/>
              </w:rPr>
              <w:t>planas</w:t>
            </w:r>
            <w:proofErr w:type="spellEnd"/>
            <w:r w:rsidRPr="005E4252">
              <w:rPr>
                <w:rFonts w:ascii="Times New Roman" w:hAnsi="Times New Roman"/>
                <w:szCs w:val="20"/>
              </w:rPr>
              <w:t>.</w:t>
            </w:r>
          </w:p>
        </w:tc>
      </w:tr>
    </w:tbl>
    <w:p w14:paraId="17B3451F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536F6F5B" w14:textId="77777777" w:rsidR="004B7965" w:rsidRPr="00CA50FF" w:rsidRDefault="004B7965" w:rsidP="004B7965">
      <w:pPr>
        <w:ind w:firstLine="993"/>
        <w:rPr>
          <w:sz w:val="20"/>
        </w:rPr>
      </w:pPr>
      <w:r w:rsidRPr="00CA50FF">
        <w:t>2. Biudžeto išlaidų sąmatų vykdymas, kai yra viršyti patvirtinti asignavimai.</w:t>
      </w:r>
      <w:r w:rsidRPr="00CA50FF">
        <w:rPr>
          <w:sz w:val="20"/>
        </w:rPr>
        <w:t xml:space="preserve"> </w:t>
      </w:r>
    </w:p>
    <w:p w14:paraId="750FDFA1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7D032111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(Reikšminga suma – 100 €)</w:t>
      </w:r>
    </w:p>
    <w:p w14:paraId="7C18737F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5113C5BF" w14:textId="77777777" w:rsidR="005A2B1F" w:rsidRPr="00CA50FF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57"/>
        <w:gridCol w:w="1325"/>
        <w:gridCol w:w="6102"/>
      </w:tblGrid>
      <w:tr w:rsidR="00F67EA0" w:rsidRPr="00CA50FF" w14:paraId="2D2503AD" w14:textId="77777777" w:rsidTr="00014917">
        <w:trPr>
          <w:tblHeader/>
        </w:trPr>
        <w:tc>
          <w:tcPr>
            <w:tcW w:w="844" w:type="dxa"/>
            <w:vAlign w:val="center"/>
          </w:tcPr>
          <w:p w14:paraId="7E961EE7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7" w:type="dxa"/>
            <w:vAlign w:val="center"/>
          </w:tcPr>
          <w:p w14:paraId="602C810C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5" w:type="dxa"/>
            <w:vAlign w:val="center"/>
          </w:tcPr>
          <w:p w14:paraId="265F9063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102" w:type="dxa"/>
            <w:vAlign w:val="center"/>
          </w:tcPr>
          <w:p w14:paraId="3B32F670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CA50FF" w14:paraId="5A94B898" w14:textId="77777777" w:rsidTr="00014917">
        <w:tc>
          <w:tcPr>
            <w:tcW w:w="844" w:type="dxa"/>
            <w:vAlign w:val="center"/>
          </w:tcPr>
          <w:p w14:paraId="000AC74A" w14:textId="77777777" w:rsidR="004B7965" w:rsidRPr="005A4505" w:rsidRDefault="0091657B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57" w:type="dxa"/>
            <w:vAlign w:val="center"/>
          </w:tcPr>
          <w:p w14:paraId="388C0147" w14:textId="77777777" w:rsidR="004B7965" w:rsidRPr="005A4505" w:rsidRDefault="0091657B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25" w:type="dxa"/>
            <w:vAlign w:val="center"/>
          </w:tcPr>
          <w:p w14:paraId="6E19DEC0" w14:textId="77777777" w:rsidR="004B7965" w:rsidRPr="005A4505" w:rsidRDefault="0091657B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102" w:type="dxa"/>
          </w:tcPr>
          <w:p w14:paraId="7183710B" w14:textId="77777777" w:rsidR="004B7965" w:rsidRPr="005A4505" w:rsidRDefault="0091657B" w:rsidP="0091657B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14:paraId="167A73F7" w14:textId="77777777" w:rsidR="00C27508" w:rsidRPr="00CA50FF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14:paraId="72BF8EEA" w14:textId="77777777" w:rsidR="004B7965" w:rsidRPr="00CA50FF" w:rsidRDefault="004B7965" w:rsidP="004B7965">
      <w:pPr>
        <w:ind w:firstLine="993"/>
      </w:pPr>
      <w:r w:rsidRPr="00CA50FF">
        <w:t xml:space="preserve">3. Pagal paraiškas gauti ir nepanaudoti asignavimai. </w:t>
      </w:r>
    </w:p>
    <w:p w14:paraId="39DA8C16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bookmarkStart w:id="0" w:name="_Hlk121080642"/>
      <w:r w:rsidRPr="00CA50FF">
        <w:rPr>
          <w:sz w:val="20"/>
        </w:rPr>
        <w:t>(Reikšminga suma – 500 €)</w:t>
      </w:r>
    </w:p>
    <w:p w14:paraId="103D032F" w14:textId="77777777"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CA50FF">
        <w:rPr>
          <w:sz w:val="20"/>
        </w:rPr>
        <w:t>(Tikslumas – eurai, ct)</w:t>
      </w:r>
    </w:p>
    <w:p w14:paraId="0FAFD7BA" w14:textId="77777777"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CA50FF" w14:paraId="2A63C8D5" w14:textId="77777777" w:rsidTr="009C0768">
        <w:trPr>
          <w:tblHeader/>
        </w:trPr>
        <w:tc>
          <w:tcPr>
            <w:tcW w:w="843" w:type="dxa"/>
            <w:vAlign w:val="center"/>
          </w:tcPr>
          <w:bookmarkEnd w:id="0"/>
          <w:p w14:paraId="67F3B02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0AB9506A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14:paraId="024EA53D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14:paraId="1E25C784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5A4505" w14:paraId="2DE21448" w14:textId="77777777" w:rsidTr="009C0768">
        <w:tc>
          <w:tcPr>
            <w:tcW w:w="843" w:type="dxa"/>
          </w:tcPr>
          <w:p w14:paraId="511C4E7F" w14:textId="77777777" w:rsidR="004B7965" w:rsidRPr="005A4505" w:rsidRDefault="0091657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61" w:type="dxa"/>
          </w:tcPr>
          <w:p w14:paraId="45FC440A" w14:textId="77777777" w:rsidR="004B7965" w:rsidRPr="005A4505" w:rsidRDefault="0091657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21" w:type="dxa"/>
          </w:tcPr>
          <w:p w14:paraId="79CB0EAB" w14:textId="77777777" w:rsidR="004B7965" w:rsidRPr="005A4505" w:rsidRDefault="0091657B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103" w:type="dxa"/>
          </w:tcPr>
          <w:p w14:paraId="7DFEAA8E" w14:textId="77777777" w:rsidR="004B7965" w:rsidRPr="005A4505" w:rsidRDefault="0091657B" w:rsidP="0091657B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14:paraId="5530CA06" w14:textId="77777777" w:rsidR="004B7965" w:rsidRPr="005A4505" w:rsidRDefault="004B7965" w:rsidP="004B7965">
      <w:pPr>
        <w:jc w:val="both"/>
        <w:rPr>
          <w:sz w:val="20"/>
        </w:rPr>
      </w:pPr>
    </w:p>
    <w:p w14:paraId="4BC3270A" w14:textId="77777777"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V SKYRIUS</w:t>
      </w:r>
    </w:p>
    <w:p w14:paraId="18BD82D3" w14:textId="77777777"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KITA INFORMACIJA</w:t>
      </w:r>
    </w:p>
    <w:p w14:paraId="3950AA7A" w14:textId="77777777" w:rsidR="009972FA" w:rsidRPr="00996D2B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14:paraId="66A8CB48" w14:textId="77777777" w:rsidR="004B7965" w:rsidRPr="0091657B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color w:val="FF0000"/>
          <w:szCs w:val="24"/>
        </w:rPr>
      </w:pPr>
      <w:r w:rsidRPr="00996D2B">
        <w:rPr>
          <w:bCs/>
          <w:szCs w:val="24"/>
        </w:rPr>
        <w:t xml:space="preserve">Mokėtinos </w:t>
      </w:r>
      <w:r w:rsidRPr="00F53E33">
        <w:rPr>
          <w:bCs/>
          <w:szCs w:val="24"/>
        </w:rPr>
        <w:t xml:space="preserve">sumos </w:t>
      </w:r>
      <w:r w:rsidR="004B7965" w:rsidRPr="00F53E33">
        <w:rPr>
          <w:bCs/>
          <w:szCs w:val="24"/>
        </w:rPr>
        <w:t xml:space="preserve">2025 m. </w:t>
      </w:r>
      <w:r w:rsidR="0091657B" w:rsidRPr="00E5705C">
        <w:rPr>
          <w:bCs/>
          <w:szCs w:val="24"/>
        </w:rPr>
        <w:t>gruodžio</w:t>
      </w:r>
      <w:r w:rsidR="00DA2A03" w:rsidRPr="00E5705C">
        <w:rPr>
          <w:bCs/>
          <w:szCs w:val="24"/>
        </w:rPr>
        <w:t xml:space="preserve"> 3</w:t>
      </w:r>
      <w:r w:rsidR="0091657B" w:rsidRPr="00E5705C">
        <w:rPr>
          <w:bCs/>
          <w:szCs w:val="24"/>
        </w:rPr>
        <w:t>1</w:t>
      </w:r>
      <w:r w:rsidR="00DA2A03" w:rsidRPr="00E5705C">
        <w:rPr>
          <w:bCs/>
          <w:szCs w:val="24"/>
        </w:rPr>
        <w:t xml:space="preserve"> </w:t>
      </w:r>
      <w:r w:rsidR="004B7965" w:rsidRPr="00E5705C">
        <w:rPr>
          <w:bCs/>
          <w:szCs w:val="24"/>
        </w:rPr>
        <w:t>dienai</w:t>
      </w:r>
      <w:r w:rsidR="00213A05" w:rsidRPr="00E5705C">
        <w:rPr>
          <w:bCs/>
          <w:szCs w:val="24"/>
        </w:rPr>
        <w:t xml:space="preserve"> </w:t>
      </w:r>
      <w:r w:rsidR="00E5705C" w:rsidRPr="00E5705C">
        <w:rPr>
          <w:bCs/>
          <w:szCs w:val="24"/>
        </w:rPr>
        <w:t xml:space="preserve">338,43 </w:t>
      </w:r>
      <w:r w:rsidR="004B7965" w:rsidRPr="00E5705C">
        <w:rPr>
          <w:bCs/>
          <w:szCs w:val="24"/>
        </w:rPr>
        <w:t>€, tame skaičiuje:</w:t>
      </w:r>
    </w:p>
    <w:p w14:paraId="748B7580" w14:textId="77777777" w:rsidR="004B7965" w:rsidRPr="00CA50FF" w:rsidRDefault="004B7965" w:rsidP="004B7965">
      <w:pPr>
        <w:widowControl w:val="0"/>
        <w:jc w:val="right"/>
        <w:rPr>
          <w:bCs/>
          <w:sz w:val="20"/>
        </w:rPr>
      </w:pPr>
      <w:r w:rsidRPr="00CA50FF">
        <w:rPr>
          <w:bCs/>
          <w:sz w:val="20"/>
        </w:rPr>
        <w:t>(Tikslumas – eurai, ct)</w:t>
      </w:r>
    </w:p>
    <w:p w14:paraId="2527A25E" w14:textId="77777777" w:rsidR="00547CEA" w:rsidRPr="00CA50FF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CA50FF" w14:paraId="380020D2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7C8CB527" w14:textId="77777777"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14:paraId="3D0EA489" w14:textId="77777777"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5CAEFE9" w14:textId="77777777" w:rsidR="00716DD0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562BD2D" w14:textId="77777777" w:rsidR="004B7965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9A3043" w:rsidRPr="00CA50FF" w14:paraId="25CFF09F" w14:textId="77777777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14:paraId="77F7D7FA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7A257ACB" w14:textId="77777777"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AE4AA05" w14:textId="77777777" w:rsidR="009A3043" w:rsidRPr="005A4505" w:rsidRDefault="00E5705C" w:rsidP="009A3043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338,43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15B476E" w14:textId="77777777" w:rsidR="009A3043" w:rsidRPr="005A4505" w:rsidRDefault="009A3043" w:rsidP="009A3043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Cs w:val="20"/>
                <w:lang w:val="lt-LT"/>
              </w:rPr>
            </w:pPr>
          </w:p>
        </w:tc>
      </w:tr>
      <w:tr w:rsidR="009A3043" w:rsidRPr="00CA50FF" w14:paraId="4A9839B0" w14:textId="77777777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14:paraId="354EDD4E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D8CBAA3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14:paraId="0AE0D161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iCs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14:paraId="6DCD1D03" w14:textId="77777777"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0DEE912" w14:textId="77777777" w:rsidR="009A3043" w:rsidRPr="005A4505" w:rsidRDefault="00E5705C" w:rsidP="009A3043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26,25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2A04C34" w14:textId="77777777" w:rsidR="009A3043" w:rsidRPr="005A4505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9A3043" w:rsidRPr="00CA50FF" w14:paraId="1CD1BBFE" w14:textId="77777777" w:rsidTr="00716DD0">
        <w:tc>
          <w:tcPr>
            <w:tcW w:w="324" w:type="dxa"/>
            <w:tcBorders>
              <w:right w:val="nil"/>
            </w:tcBorders>
          </w:tcPr>
          <w:p w14:paraId="4CE9E3C3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3D38CFA" w14:textId="77777777"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25D42432" w14:textId="77777777"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67D4FAE" w14:textId="77777777" w:rsidR="009A3043" w:rsidRPr="005A4505" w:rsidRDefault="00E5705C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312,18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066A4EC" w14:textId="77777777" w:rsidR="009A3043" w:rsidRPr="005A4505" w:rsidRDefault="00406B9D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 w:rsidR="009F1BBF">
              <w:rPr>
                <w:rFonts w:ascii="Times New Roman" w:eastAsia="Times New Roman" w:hAnsi="Times New Roman"/>
                <w:szCs w:val="20"/>
                <w:lang w:val="lt-LT"/>
              </w:rPr>
              <w:t xml:space="preserve">sausio 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mėnesio pradžioje</w:t>
            </w:r>
          </w:p>
        </w:tc>
      </w:tr>
    </w:tbl>
    <w:p w14:paraId="3525B2FA" w14:textId="77777777" w:rsidR="001A44D7" w:rsidRPr="00CA50FF" w:rsidRDefault="001A44D7" w:rsidP="001A44D7">
      <w:pPr>
        <w:widowControl w:val="0"/>
        <w:rPr>
          <w:szCs w:val="24"/>
        </w:rPr>
      </w:pPr>
    </w:p>
    <w:p w14:paraId="024FE10A" w14:textId="77777777" w:rsidR="004B7965" w:rsidRPr="00CA50FF" w:rsidRDefault="004B7965" w:rsidP="004B7965">
      <w:pPr>
        <w:widowControl w:val="0"/>
        <w:rPr>
          <w:szCs w:val="24"/>
        </w:rPr>
      </w:pPr>
    </w:p>
    <w:p w14:paraId="4D78E34C" w14:textId="77777777" w:rsidR="0042380D" w:rsidRPr="00CA50FF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CA50FF" w14:paraId="7AE91A8E" w14:textId="77777777" w:rsidTr="008C4365">
        <w:tc>
          <w:tcPr>
            <w:tcW w:w="9962" w:type="dxa"/>
          </w:tcPr>
          <w:p w14:paraId="31B4A9F6" w14:textId="77777777" w:rsidR="004B7965" w:rsidRPr="005A4505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CA50FF" w14:paraId="0B2CB9E5" w14:textId="77777777" w:rsidTr="008C4365">
        <w:tc>
          <w:tcPr>
            <w:tcW w:w="9962" w:type="dxa"/>
          </w:tcPr>
          <w:p w14:paraId="5BACB1C5" w14:textId="77777777" w:rsidR="004B7965" w:rsidRPr="005A4505" w:rsidRDefault="004B7965" w:rsidP="004B7965">
            <w:pPr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Mokėtinų sumų, kurių apmokėjimo terminas yra suėjęs įstaiga neturi.</w:t>
            </w:r>
          </w:p>
        </w:tc>
      </w:tr>
    </w:tbl>
    <w:p w14:paraId="4DE44C2D" w14:textId="77777777" w:rsidR="004B7965" w:rsidRPr="00CA50FF" w:rsidRDefault="004B7965" w:rsidP="004B7965">
      <w:pPr>
        <w:spacing w:after="160" w:line="259" w:lineRule="auto"/>
        <w:rPr>
          <w:szCs w:val="24"/>
        </w:rPr>
      </w:pPr>
    </w:p>
    <w:p w14:paraId="4A4B26D9" w14:textId="77777777" w:rsidR="004B7965" w:rsidRPr="00CA50FF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CA50FF">
        <w:rPr>
          <w:szCs w:val="24"/>
        </w:rPr>
        <w:lastRenderedPageBreak/>
        <w:t xml:space="preserve">Biudžetinių lėšų sąskaitose (kasoje, mokėjimo kortelėse) lėšų likučiai metų pradžioje ir ataskaitinio laikotarpio pabaigoje ir paaiškinamos jų susidarymo priežastys. </w:t>
      </w:r>
    </w:p>
    <w:p w14:paraId="401E3E21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 xml:space="preserve">(Tikslumas – eurai, ct) </w:t>
      </w:r>
    </w:p>
    <w:p w14:paraId="63425605" w14:textId="77777777" w:rsidR="00547CEA" w:rsidRPr="00CA50FF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1"/>
        <w:gridCol w:w="2519"/>
        <w:gridCol w:w="1393"/>
        <w:gridCol w:w="2071"/>
        <w:gridCol w:w="3134"/>
      </w:tblGrid>
      <w:tr w:rsidR="00F67EA0" w:rsidRPr="00CA50FF" w14:paraId="501FD9BE" w14:textId="77777777" w:rsidTr="008C4365">
        <w:tc>
          <w:tcPr>
            <w:tcW w:w="511" w:type="dxa"/>
            <w:vAlign w:val="center"/>
          </w:tcPr>
          <w:p w14:paraId="02EAFC73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0BE37A35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30D40019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50149C6F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41C2255B" w14:textId="77777777"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CA50FF" w14:paraId="6A32A40C" w14:textId="77777777" w:rsidTr="008C4365">
        <w:tc>
          <w:tcPr>
            <w:tcW w:w="511" w:type="dxa"/>
          </w:tcPr>
          <w:p w14:paraId="70F12503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E25DFDE" w14:textId="77777777"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3E0A4A8C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BDAC34A" w14:textId="77777777" w:rsidR="004B7965" w:rsidRPr="005A4505" w:rsidRDefault="0091657B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  <w:r w:rsidR="00E06C3A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282ACFA" w14:textId="77777777" w:rsidR="0094291D" w:rsidRPr="005A4505" w:rsidRDefault="0091657B" w:rsidP="0091657B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</w:tr>
      <w:tr w:rsidR="00F67EA0" w:rsidRPr="00CA50FF" w14:paraId="2DD2C751" w14:textId="77777777" w:rsidTr="008C4365">
        <w:tc>
          <w:tcPr>
            <w:tcW w:w="511" w:type="dxa"/>
          </w:tcPr>
          <w:p w14:paraId="33CC472A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3ED2E8D4" w14:textId="77777777"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3C3AED4D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3BAE661C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2C90106C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  <w:tr w:rsidR="004B7965" w:rsidRPr="00CA50FF" w14:paraId="6E72C67E" w14:textId="77777777" w:rsidTr="008C4365">
        <w:tc>
          <w:tcPr>
            <w:tcW w:w="511" w:type="dxa"/>
          </w:tcPr>
          <w:p w14:paraId="0A353E3A" w14:textId="77777777"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37A0FBB5" w14:textId="77777777"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35E510EB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FC6C9C2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7836EEC4" w14:textId="77777777"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</w:tbl>
    <w:p w14:paraId="4435C230" w14:textId="77777777" w:rsidR="004B7965" w:rsidRPr="00CA50FF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14:paraId="5D67935D" w14:textId="77777777"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CA50FF">
        <w:rPr>
          <w:szCs w:val="24"/>
        </w:rPr>
        <w:t>Informacija apie kitus svarbius įvykius ir aplinkybes, kurie galėtų paveikti įstaigos veiklą.</w:t>
      </w:r>
    </w:p>
    <w:p w14:paraId="698D2E26" w14:textId="77777777" w:rsidR="004B7965" w:rsidRPr="00CA50FF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CA50FF" w14:paraId="22E2341C" w14:textId="77777777" w:rsidTr="008C4365">
        <w:tc>
          <w:tcPr>
            <w:tcW w:w="9962" w:type="dxa"/>
          </w:tcPr>
          <w:p w14:paraId="68306010" w14:textId="77777777" w:rsidR="004B7965" w:rsidRPr="00CA50FF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5AF5D808" w14:textId="77777777" w:rsidR="004B7965" w:rsidRPr="00CA50FF" w:rsidRDefault="004B7965" w:rsidP="004B7965">
      <w:pPr>
        <w:widowControl w:val="0"/>
        <w:jc w:val="both"/>
        <w:outlineLvl w:val="0"/>
        <w:rPr>
          <w:szCs w:val="24"/>
        </w:rPr>
      </w:pPr>
    </w:p>
    <w:p w14:paraId="246D9E26" w14:textId="77777777" w:rsidR="004B7965" w:rsidRPr="0015268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15268F">
        <w:rPr>
          <w:szCs w:val="24"/>
        </w:rPr>
        <w:t>Infor</w:t>
      </w:r>
      <w:r w:rsidRPr="00F20C4E">
        <w:rPr>
          <w:szCs w:val="24"/>
        </w:rPr>
        <w:t>macija apie gautinas sumas.</w:t>
      </w:r>
    </w:p>
    <w:p w14:paraId="1C58D938" w14:textId="77777777"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14:paraId="179202C7" w14:textId="77777777" w:rsidR="00547CEA" w:rsidRPr="00CA50FF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4"/>
        <w:gridCol w:w="2764"/>
      </w:tblGrid>
      <w:tr w:rsidR="00F67EA0" w:rsidRPr="00CA50FF" w14:paraId="1C78B71D" w14:textId="77777777" w:rsidTr="008C4365">
        <w:tc>
          <w:tcPr>
            <w:tcW w:w="7083" w:type="dxa"/>
          </w:tcPr>
          <w:p w14:paraId="57814011" w14:textId="77777777" w:rsidR="004B7965" w:rsidRPr="005A4505" w:rsidRDefault="004B7965" w:rsidP="004B7965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1483B9B9" w14:textId="77777777" w:rsidR="004B7965" w:rsidRPr="005A4505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Gautina suma</w:t>
            </w:r>
          </w:p>
        </w:tc>
      </w:tr>
      <w:tr w:rsidR="00007BBE" w:rsidRPr="00CA50FF" w14:paraId="4957B602" w14:textId="77777777" w:rsidTr="008C4365">
        <w:tc>
          <w:tcPr>
            <w:tcW w:w="7083" w:type="dxa"/>
          </w:tcPr>
          <w:p w14:paraId="5E15A342" w14:textId="77777777" w:rsidR="00007BBE" w:rsidRPr="005A4505" w:rsidRDefault="00007BBE" w:rsidP="004B7965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226</w:t>
            </w:r>
            <w:r w:rsidR="009541E5" w:rsidRPr="005A4505">
              <w:rPr>
                <w:rFonts w:ascii="Times New Roman" w:hAnsi="Times New Roman"/>
                <w:szCs w:val="20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14:paraId="7F24FF01" w14:textId="77777777" w:rsidR="00007BBE" w:rsidRPr="005A4505" w:rsidRDefault="00F20C4E" w:rsidP="004B7965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-</w:t>
            </w:r>
          </w:p>
        </w:tc>
      </w:tr>
      <w:tr w:rsidR="004B7965" w:rsidRPr="00CA50FF" w14:paraId="489F824B" w14:textId="77777777" w:rsidTr="008C4365">
        <w:tc>
          <w:tcPr>
            <w:tcW w:w="7083" w:type="dxa"/>
          </w:tcPr>
          <w:p w14:paraId="44EE5340" w14:textId="77777777" w:rsidR="004B7965" w:rsidRPr="005A4505" w:rsidRDefault="00FC0B4E" w:rsidP="00547CEA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14:paraId="05FCA701" w14:textId="77777777" w:rsidR="004B7965" w:rsidRPr="005A4505" w:rsidRDefault="00F20C4E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3801,59</w:t>
            </w:r>
          </w:p>
        </w:tc>
      </w:tr>
    </w:tbl>
    <w:p w14:paraId="2A56422D" w14:textId="77777777" w:rsidR="004B7965" w:rsidRPr="00CA50FF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14:paraId="4A358466" w14:textId="77777777" w:rsidR="009972FA" w:rsidRPr="00CA50FF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PRIEDAI: </w:t>
      </w:r>
    </w:p>
    <w:p w14:paraId="022524E9" w14:textId="77777777" w:rsidR="009972FA" w:rsidRPr="00CA50FF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>1. Informacija apie biudžetinių įstaigų pajamas pagal 20</w:t>
      </w:r>
      <w:r w:rsidR="00FC0B4E" w:rsidRPr="00CA50FF">
        <w:rPr>
          <w:i/>
          <w:iCs/>
          <w:szCs w:val="24"/>
          <w:lang w:eastAsia="lt-LT"/>
        </w:rPr>
        <w:t>25</w:t>
      </w:r>
      <w:r w:rsidRPr="00CA50FF">
        <w:rPr>
          <w:i/>
          <w:iCs/>
          <w:szCs w:val="24"/>
          <w:lang w:eastAsia="lt-LT"/>
        </w:rPr>
        <w:t> m. </w:t>
      </w:r>
      <w:r w:rsidR="0091657B">
        <w:rPr>
          <w:i/>
          <w:iCs/>
          <w:szCs w:val="24"/>
          <w:lang w:eastAsia="lt-LT"/>
        </w:rPr>
        <w:t>gruodži</w:t>
      </w:r>
      <w:r w:rsidR="000028FF">
        <w:rPr>
          <w:i/>
          <w:iCs/>
          <w:szCs w:val="24"/>
          <w:lang w:eastAsia="lt-LT"/>
        </w:rPr>
        <w:t>o</w:t>
      </w:r>
      <w:r w:rsidR="00FC0B4E" w:rsidRPr="00CA50FF">
        <w:rPr>
          <w:i/>
          <w:iCs/>
          <w:szCs w:val="24"/>
          <w:lang w:eastAsia="lt-LT"/>
        </w:rPr>
        <w:t xml:space="preserve"> mėn</w:t>
      </w:r>
      <w:r w:rsidR="00405EEA" w:rsidRPr="00CA50FF">
        <w:rPr>
          <w:i/>
          <w:iCs/>
          <w:szCs w:val="24"/>
          <w:lang w:eastAsia="lt-LT"/>
        </w:rPr>
        <w:t>.</w:t>
      </w:r>
      <w:r w:rsidRPr="00CA50FF">
        <w:rPr>
          <w:i/>
          <w:iCs/>
          <w:szCs w:val="24"/>
          <w:lang w:eastAsia="lt-LT"/>
        </w:rPr>
        <w:t> </w:t>
      </w:r>
      <w:r w:rsidR="00EA7A3A" w:rsidRPr="00CA50FF">
        <w:rPr>
          <w:i/>
          <w:iCs/>
          <w:szCs w:val="24"/>
          <w:lang w:eastAsia="lt-LT"/>
        </w:rPr>
        <w:t>3</w:t>
      </w:r>
      <w:r w:rsidR="0091657B">
        <w:rPr>
          <w:i/>
          <w:iCs/>
          <w:szCs w:val="24"/>
          <w:lang w:eastAsia="lt-LT"/>
        </w:rPr>
        <w:t>1</w:t>
      </w:r>
      <w:r w:rsidR="00EA7A3A" w:rsidRPr="00CA50FF">
        <w:rPr>
          <w:i/>
          <w:iCs/>
          <w:szCs w:val="24"/>
          <w:lang w:eastAsia="lt-LT"/>
        </w:rPr>
        <w:t xml:space="preserve"> </w:t>
      </w:r>
      <w:r w:rsidRPr="00CA50FF">
        <w:rPr>
          <w:i/>
          <w:iCs/>
          <w:szCs w:val="24"/>
          <w:lang w:eastAsia="lt-LT"/>
        </w:rPr>
        <w:t>d. duomenis</w:t>
      </w:r>
      <w:r w:rsidR="00141560" w:rsidRPr="00CA50FF">
        <w:rPr>
          <w:i/>
          <w:iCs/>
          <w:szCs w:val="24"/>
          <w:lang w:eastAsia="lt-LT"/>
        </w:rPr>
        <w:t xml:space="preserve">                    </w:t>
      </w:r>
      <w:r w:rsidRPr="00CA50FF">
        <w:rPr>
          <w:i/>
          <w:iCs/>
          <w:szCs w:val="24"/>
          <w:lang w:eastAsia="lt-LT"/>
        </w:rPr>
        <w:t>(3 priedas).</w:t>
      </w:r>
    </w:p>
    <w:p w14:paraId="6605A8AD" w14:textId="77777777"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0224F13C" w14:textId="77777777"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5E4742FE" w14:textId="7EE753A3" w:rsidR="009972FA" w:rsidRPr="00CA50FF" w:rsidRDefault="001A0E71" w:rsidP="00303668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Cs w:val="24"/>
          <w:lang w:eastAsia="lt-LT"/>
        </w:rPr>
        <w:t>Direktorė</w:t>
      </w:r>
      <w:r w:rsidR="0041763B" w:rsidRPr="00CA50FF">
        <w:rPr>
          <w:szCs w:val="24"/>
          <w:lang w:eastAsia="lt-LT"/>
        </w:rPr>
        <w:tab/>
      </w:r>
      <w:r w:rsidR="0041763B" w:rsidRPr="00CA50FF"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</w:r>
      <w:r w:rsidR="0041763B" w:rsidRPr="00CA50FF">
        <w:rPr>
          <w:caps/>
          <w:szCs w:val="24"/>
          <w:lang w:eastAsia="lt-LT"/>
        </w:rPr>
        <w:t>_____________</w:t>
      </w:r>
      <w:r w:rsidR="0041763B" w:rsidRPr="00CA50FF"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 xml:space="preserve">   </w:t>
      </w:r>
      <w:r>
        <w:rPr>
          <w:caps/>
          <w:szCs w:val="24"/>
          <w:lang w:eastAsia="lt-LT"/>
        </w:rPr>
        <w:tab/>
      </w:r>
      <w:r>
        <w:rPr>
          <w:szCs w:val="24"/>
          <w:u w:val="single"/>
        </w:rPr>
        <w:t>Ilona Kazlauskienė</w:t>
      </w:r>
      <w:r w:rsidR="0041763B" w:rsidRPr="00CA50FF">
        <w:rPr>
          <w:sz w:val="20"/>
          <w:lang w:eastAsia="lt-LT"/>
        </w:rPr>
        <w:tab/>
      </w:r>
      <w:r w:rsidR="0041763B"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</w:t>
      </w:r>
      <w:r w:rsidR="00303668" w:rsidRPr="00CA50FF">
        <w:rPr>
          <w:sz w:val="20"/>
          <w:lang w:eastAsia="lt-LT"/>
        </w:rPr>
        <w:tab/>
      </w:r>
      <w:r w:rsidR="00303668" w:rsidRPr="00CA50FF">
        <w:rPr>
          <w:sz w:val="20"/>
          <w:lang w:eastAsia="lt-LT"/>
        </w:rPr>
        <w:tab/>
        <w:t xml:space="preserve">            (parašas)</w:t>
      </w:r>
      <w:r w:rsidR="00303668" w:rsidRPr="00CA50FF">
        <w:rPr>
          <w:sz w:val="20"/>
          <w:lang w:eastAsia="lt-LT"/>
        </w:rPr>
        <w:tab/>
        <w:t xml:space="preserve">                            </w:t>
      </w:r>
      <w:r w:rsidR="0041763B" w:rsidRPr="00CA50FF">
        <w:rPr>
          <w:sz w:val="20"/>
          <w:lang w:eastAsia="lt-LT"/>
        </w:rPr>
        <w:t>(vardas ir pavardė)</w:t>
      </w:r>
    </w:p>
    <w:p w14:paraId="6EE1ECF4" w14:textId="77777777"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6C4C45F2" w14:textId="77777777" w:rsidR="009972FA" w:rsidRPr="00CA50FF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CA50FF">
        <w:rPr>
          <w:szCs w:val="24"/>
          <w:lang w:eastAsia="lt-LT"/>
        </w:rPr>
        <w:t>Šiaulių apskaitos centro Vyr. buhalterė</w:t>
      </w:r>
      <w:r w:rsidRPr="00CA50FF">
        <w:rPr>
          <w:szCs w:val="24"/>
          <w:lang w:eastAsia="lt-LT"/>
        </w:rPr>
        <w:tab/>
        <w:t xml:space="preserve">          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 xml:space="preserve">_____________          </w:t>
      </w:r>
      <w:r w:rsidRPr="00CA50FF">
        <w:rPr>
          <w:szCs w:val="24"/>
          <w:u w:val="single"/>
          <w:lang w:eastAsia="lt-LT"/>
        </w:rPr>
        <w:t>Stanislava Vaičiulienė</w:t>
      </w:r>
    </w:p>
    <w:p w14:paraId="4524581D" w14:textId="77777777" w:rsidR="009972FA" w:rsidRPr="00CA50FF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  (parašas)</w:t>
      </w:r>
      <w:r w:rsidR="00547CEA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14:paraId="1E552C79" w14:textId="77777777"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4497F2ED" w14:textId="77777777" w:rsidR="00303668" w:rsidRPr="00CA50FF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144F4731" w14:textId="77777777" w:rsidR="009972FA" w:rsidRPr="00CA50FF" w:rsidRDefault="00316D4A">
      <w:pPr>
        <w:tabs>
          <w:tab w:val="left" w:pos="851"/>
        </w:tabs>
        <w:jc w:val="center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>,</w:t>
      </w:r>
      <w:r w:rsidR="008D0018" w:rsidRPr="00CA50FF">
        <w:rPr>
          <w:caps/>
          <w:szCs w:val="24"/>
          <w:lang w:eastAsia="lt-LT"/>
        </w:rPr>
        <w:t>__________________</w:t>
      </w:r>
    </w:p>
    <w:sectPr w:rsidR="009972FA" w:rsidRPr="00CA5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DBCA" w14:textId="77777777" w:rsidR="00E31EAA" w:rsidRDefault="00E31EA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09EF8D27" w14:textId="77777777" w:rsidR="00E31EAA" w:rsidRDefault="00E31EA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CA5C2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33A4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21BB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15D2F" w14:textId="77777777" w:rsidR="00E31EAA" w:rsidRDefault="00E31EA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2A6A4896" w14:textId="77777777" w:rsidR="00E31EAA" w:rsidRDefault="00E31EA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0216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4F46C5C1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9A2A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14:paraId="3E3FFC33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223D" w14:textId="77777777"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310C8"/>
    <w:multiLevelType w:val="hybridMultilevel"/>
    <w:tmpl w:val="2D6CE70C"/>
    <w:lvl w:ilvl="0" w:tplc="11C0480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39014F1"/>
    <w:multiLevelType w:val="multilevel"/>
    <w:tmpl w:val="9E7A51F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798912507">
    <w:abstractNumId w:val="0"/>
  </w:num>
  <w:num w:numId="2" w16cid:durableId="1674339830">
    <w:abstractNumId w:val="3"/>
  </w:num>
  <w:num w:numId="3" w16cid:durableId="3850297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4919520">
    <w:abstractNumId w:val="2"/>
  </w:num>
  <w:num w:numId="5" w16cid:durableId="749621890">
    <w:abstractNumId w:val="5"/>
  </w:num>
  <w:num w:numId="6" w16cid:durableId="2088962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28FF"/>
    <w:rsid w:val="000062DD"/>
    <w:rsid w:val="00007BBE"/>
    <w:rsid w:val="00014917"/>
    <w:rsid w:val="0005368D"/>
    <w:rsid w:val="000663BB"/>
    <w:rsid w:val="0007303F"/>
    <w:rsid w:val="0008102D"/>
    <w:rsid w:val="000A5C24"/>
    <w:rsid w:val="000B42DD"/>
    <w:rsid w:val="000B60BC"/>
    <w:rsid w:val="000E4E54"/>
    <w:rsid w:val="000E6FE5"/>
    <w:rsid w:val="001069B4"/>
    <w:rsid w:val="001100ED"/>
    <w:rsid w:val="0011252D"/>
    <w:rsid w:val="00141560"/>
    <w:rsid w:val="00147F8D"/>
    <w:rsid w:val="0015268F"/>
    <w:rsid w:val="00154CF8"/>
    <w:rsid w:val="001824C4"/>
    <w:rsid w:val="001846AF"/>
    <w:rsid w:val="00193650"/>
    <w:rsid w:val="001A0E71"/>
    <w:rsid w:val="001A26AF"/>
    <w:rsid w:val="001A44D7"/>
    <w:rsid w:val="001B2786"/>
    <w:rsid w:val="001E262B"/>
    <w:rsid w:val="001E62D3"/>
    <w:rsid w:val="001F16BF"/>
    <w:rsid w:val="001F49FD"/>
    <w:rsid w:val="00213A05"/>
    <w:rsid w:val="002267B0"/>
    <w:rsid w:val="00241F79"/>
    <w:rsid w:val="0024793E"/>
    <w:rsid w:val="00251FDF"/>
    <w:rsid w:val="0028535A"/>
    <w:rsid w:val="002B2ACA"/>
    <w:rsid w:val="002C03C9"/>
    <w:rsid w:val="002F127A"/>
    <w:rsid w:val="00303668"/>
    <w:rsid w:val="00316D4A"/>
    <w:rsid w:val="00323B61"/>
    <w:rsid w:val="003271A5"/>
    <w:rsid w:val="00331506"/>
    <w:rsid w:val="003459B9"/>
    <w:rsid w:val="00371222"/>
    <w:rsid w:val="00385674"/>
    <w:rsid w:val="003C507C"/>
    <w:rsid w:val="003C531C"/>
    <w:rsid w:val="003C545A"/>
    <w:rsid w:val="003D55AC"/>
    <w:rsid w:val="003E086F"/>
    <w:rsid w:val="003E39EB"/>
    <w:rsid w:val="00405EEA"/>
    <w:rsid w:val="00406B9D"/>
    <w:rsid w:val="00410F9B"/>
    <w:rsid w:val="0041542D"/>
    <w:rsid w:val="0041763B"/>
    <w:rsid w:val="0042380D"/>
    <w:rsid w:val="00455E03"/>
    <w:rsid w:val="00465951"/>
    <w:rsid w:val="00474512"/>
    <w:rsid w:val="0047516E"/>
    <w:rsid w:val="00486F08"/>
    <w:rsid w:val="00490877"/>
    <w:rsid w:val="004B7965"/>
    <w:rsid w:val="004C4EC5"/>
    <w:rsid w:val="004D2B31"/>
    <w:rsid w:val="004D4259"/>
    <w:rsid w:val="004E29EB"/>
    <w:rsid w:val="004E4D10"/>
    <w:rsid w:val="004F2059"/>
    <w:rsid w:val="004F511D"/>
    <w:rsid w:val="0051422B"/>
    <w:rsid w:val="00520798"/>
    <w:rsid w:val="00547CEA"/>
    <w:rsid w:val="00552ABE"/>
    <w:rsid w:val="005754BF"/>
    <w:rsid w:val="00596F82"/>
    <w:rsid w:val="005A2B1F"/>
    <w:rsid w:val="005A4505"/>
    <w:rsid w:val="005A4813"/>
    <w:rsid w:val="005A5616"/>
    <w:rsid w:val="005B1487"/>
    <w:rsid w:val="005B162E"/>
    <w:rsid w:val="005E4252"/>
    <w:rsid w:val="005E5AE5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91614"/>
    <w:rsid w:val="006D3F5B"/>
    <w:rsid w:val="006F7DBE"/>
    <w:rsid w:val="0070055D"/>
    <w:rsid w:val="00716DD0"/>
    <w:rsid w:val="00730790"/>
    <w:rsid w:val="007410AC"/>
    <w:rsid w:val="007615BB"/>
    <w:rsid w:val="00772B1B"/>
    <w:rsid w:val="00777DA4"/>
    <w:rsid w:val="007854D3"/>
    <w:rsid w:val="00785DD6"/>
    <w:rsid w:val="007B5D1D"/>
    <w:rsid w:val="00831FAE"/>
    <w:rsid w:val="0084415A"/>
    <w:rsid w:val="00847ED9"/>
    <w:rsid w:val="008643C5"/>
    <w:rsid w:val="0087345E"/>
    <w:rsid w:val="008738EB"/>
    <w:rsid w:val="00874B89"/>
    <w:rsid w:val="00887961"/>
    <w:rsid w:val="008A24B5"/>
    <w:rsid w:val="008B58FC"/>
    <w:rsid w:val="008D0018"/>
    <w:rsid w:val="008D4AAD"/>
    <w:rsid w:val="00904B58"/>
    <w:rsid w:val="009079E4"/>
    <w:rsid w:val="00912145"/>
    <w:rsid w:val="0091657B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5386"/>
    <w:rsid w:val="00996D2B"/>
    <w:rsid w:val="009972FA"/>
    <w:rsid w:val="009A3043"/>
    <w:rsid w:val="009A3ABD"/>
    <w:rsid w:val="009B3F87"/>
    <w:rsid w:val="009C0768"/>
    <w:rsid w:val="009D198D"/>
    <w:rsid w:val="009D4092"/>
    <w:rsid w:val="009F04E0"/>
    <w:rsid w:val="009F1BBF"/>
    <w:rsid w:val="00A05FDC"/>
    <w:rsid w:val="00A25A4F"/>
    <w:rsid w:val="00A27232"/>
    <w:rsid w:val="00A42558"/>
    <w:rsid w:val="00A433D6"/>
    <w:rsid w:val="00A47A01"/>
    <w:rsid w:val="00A74DE3"/>
    <w:rsid w:val="00A80919"/>
    <w:rsid w:val="00A92C2D"/>
    <w:rsid w:val="00AC1DD7"/>
    <w:rsid w:val="00AC43F6"/>
    <w:rsid w:val="00AE555D"/>
    <w:rsid w:val="00AF1C7E"/>
    <w:rsid w:val="00B13272"/>
    <w:rsid w:val="00B1739D"/>
    <w:rsid w:val="00B22497"/>
    <w:rsid w:val="00B27964"/>
    <w:rsid w:val="00B34E4C"/>
    <w:rsid w:val="00B352E7"/>
    <w:rsid w:val="00B35C46"/>
    <w:rsid w:val="00B57B9C"/>
    <w:rsid w:val="00B778D8"/>
    <w:rsid w:val="00B80BD9"/>
    <w:rsid w:val="00B83A18"/>
    <w:rsid w:val="00B85988"/>
    <w:rsid w:val="00BD1245"/>
    <w:rsid w:val="00C136DF"/>
    <w:rsid w:val="00C145B4"/>
    <w:rsid w:val="00C22EB4"/>
    <w:rsid w:val="00C27302"/>
    <w:rsid w:val="00C27508"/>
    <w:rsid w:val="00C31877"/>
    <w:rsid w:val="00C3671D"/>
    <w:rsid w:val="00C37236"/>
    <w:rsid w:val="00C4239D"/>
    <w:rsid w:val="00C639D6"/>
    <w:rsid w:val="00C727EC"/>
    <w:rsid w:val="00CA0A94"/>
    <w:rsid w:val="00CA26A1"/>
    <w:rsid w:val="00CA50FF"/>
    <w:rsid w:val="00CC3E87"/>
    <w:rsid w:val="00CE725E"/>
    <w:rsid w:val="00D01E59"/>
    <w:rsid w:val="00D022BF"/>
    <w:rsid w:val="00D06410"/>
    <w:rsid w:val="00D1435A"/>
    <w:rsid w:val="00D16C16"/>
    <w:rsid w:val="00D31E54"/>
    <w:rsid w:val="00D4015C"/>
    <w:rsid w:val="00D563A2"/>
    <w:rsid w:val="00D60425"/>
    <w:rsid w:val="00D604C6"/>
    <w:rsid w:val="00D70290"/>
    <w:rsid w:val="00D861EF"/>
    <w:rsid w:val="00DA20EA"/>
    <w:rsid w:val="00DA2A03"/>
    <w:rsid w:val="00DB3C4C"/>
    <w:rsid w:val="00DB67F6"/>
    <w:rsid w:val="00DC56DF"/>
    <w:rsid w:val="00DD394C"/>
    <w:rsid w:val="00DE5528"/>
    <w:rsid w:val="00DF304E"/>
    <w:rsid w:val="00DF4478"/>
    <w:rsid w:val="00E06C3A"/>
    <w:rsid w:val="00E31EAA"/>
    <w:rsid w:val="00E5705C"/>
    <w:rsid w:val="00E64DEC"/>
    <w:rsid w:val="00E713F4"/>
    <w:rsid w:val="00E769C6"/>
    <w:rsid w:val="00E92125"/>
    <w:rsid w:val="00E94036"/>
    <w:rsid w:val="00E955B9"/>
    <w:rsid w:val="00EA4675"/>
    <w:rsid w:val="00EA7A3A"/>
    <w:rsid w:val="00EC58CD"/>
    <w:rsid w:val="00EC7148"/>
    <w:rsid w:val="00EE241F"/>
    <w:rsid w:val="00F04DD3"/>
    <w:rsid w:val="00F125C4"/>
    <w:rsid w:val="00F20C4E"/>
    <w:rsid w:val="00F23E9D"/>
    <w:rsid w:val="00F43202"/>
    <w:rsid w:val="00F53E33"/>
    <w:rsid w:val="00F67EA0"/>
    <w:rsid w:val="00F7433D"/>
    <w:rsid w:val="00F81E78"/>
    <w:rsid w:val="00F95E48"/>
    <w:rsid w:val="00FA5CDC"/>
    <w:rsid w:val="00FB4F76"/>
    <w:rsid w:val="00FB707E"/>
    <w:rsid w:val="00FC0B4E"/>
    <w:rsid w:val="00FD0784"/>
    <w:rsid w:val="00FE0CC6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BD069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AE30-FAD1-42C1-B00A-53D1F4584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3124</Words>
  <Characters>1782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4897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Bite</cp:lastModifiedBy>
  <cp:revision>4</cp:revision>
  <cp:lastPrinted>2017-01-09T14:11:00Z</cp:lastPrinted>
  <dcterms:created xsi:type="dcterms:W3CDTF">2026-02-18T05:56:00Z</dcterms:created>
  <dcterms:modified xsi:type="dcterms:W3CDTF">2026-02-18T08:30:00Z</dcterms:modified>
</cp:coreProperties>
</file>