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8B0193E" w:rsidR="00D55005" w:rsidRDefault="007A6A49" w:rsidP="007A6A49">
      <w:pPr>
        <w:widowControl w:val="0"/>
        <w:pBdr>
          <w:top w:val="nil"/>
          <w:left w:val="nil"/>
          <w:bottom w:val="nil"/>
          <w:right w:val="nil"/>
          <w:between w:val="nil"/>
        </w:pBdr>
        <w:spacing w:line="240" w:lineRule="auto"/>
        <w:ind w:right="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B5679">
        <w:rPr>
          <w:rFonts w:ascii="Times New Roman" w:eastAsia="Times New Roman" w:hAnsi="Times New Roman" w:cs="Times New Roman"/>
          <w:color w:val="000000"/>
          <w:sz w:val="24"/>
          <w:szCs w:val="24"/>
        </w:rPr>
        <w:t xml:space="preserve">PATVIRTINTA  </w:t>
      </w:r>
    </w:p>
    <w:p w14:paraId="00000002" w14:textId="44C2B891" w:rsidR="00D55005" w:rsidRDefault="007A6A49" w:rsidP="007A6A49">
      <w:pPr>
        <w:widowControl w:val="0"/>
        <w:pBdr>
          <w:top w:val="nil"/>
          <w:left w:val="nil"/>
          <w:bottom w:val="nil"/>
          <w:right w:val="nil"/>
          <w:between w:val="nil"/>
        </w:pBdr>
        <w:spacing w:line="240" w:lineRule="auto"/>
        <w:ind w:righ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B5679">
        <w:rPr>
          <w:rFonts w:ascii="Times New Roman" w:eastAsia="Times New Roman" w:hAnsi="Times New Roman" w:cs="Times New Roman"/>
          <w:color w:val="000000"/>
          <w:sz w:val="24"/>
          <w:szCs w:val="24"/>
        </w:rPr>
        <w:t>Šiaulių lopšelio-darželio „Bitė“</w:t>
      </w:r>
      <w:r>
        <w:rPr>
          <w:rFonts w:ascii="Times New Roman" w:eastAsia="Times New Roman" w:hAnsi="Times New Roman" w:cs="Times New Roman"/>
          <w:color w:val="000000"/>
          <w:sz w:val="24"/>
          <w:szCs w:val="24"/>
        </w:rPr>
        <w:t xml:space="preserve"> </w:t>
      </w:r>
      <w:r w:rsidR="00DB5679">
        <w:rPr>
          <w:rFonts w:ascii="Times New Roman" w:eastAsia="Times New Roman" w:hAnsi="Times New Roman" w:cs="Times New Roman"/>
          <w:color w:val="000000"/>
          <w:sz w:val="24"/>
          <w:szCs w:val="24"/>
        </w:rPr>
        <w:t xml:space="preserve">direktoriaus </w:t>
      </w:r>
    </w:p>
    <w:p w14:paraId="7C079DB6" w14:textId="1ECFA2DF" w:rsidR="007A6A49" w:rsidRDefault="007A6A49" w:rsidP="007A6A4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sidR="00DB5679" w:rsidRPr="005D4949">
        <w:rPr>
          <w:rFonts w:ascii="Times New Roman" w:eastAsia="Times New Roman" w:hAnsi="Times New Roman" w:cs="Times New Roman"/>
          <w:sz w:val="24"/>
          <w:szCs w:val="24"/>
          <w:highlight w:val="white"/>
        </w:rPr>
        <w:t xml:space="preserve">2021 m. </w:t>
      </w:r>
      <w:r w:rsidRPr="005D4949">
        <w:rPr>
          <w:rFonts w:ascii="Times New Roman" w:eastAsia="Times New Roman" w:hAnsi="Times New Roman" w:cs="Times New Roman"/>
          <w:sz w:val="24"/>
          <w:szCs w:val="24"/>
          <w:highlight w:val="white"/>
        </w:rPr>
        <w:t xml:space="preserve">kovo </w:t>
      </w:r>
      <w:r w:rsidR="005D4949" w:rsidRPr="005D4949">
        <w:rPr>
          <w:rFonts w:ascii="Times New Roman" w:eastAsia="Times New Roman" w:hAnsi="Times New Roman" w:cs="Times New Roman"/>
          <w:sz w:val="24"/>
          <w:szCs w:val="24"/>
          <w:highlight w:val="white"/>
        </w:rPr>
        <w:t>2 d. įsakymu Nr. V3-59</w:t>
      </w:r>
      <w:r w:rsidR="00DB5679" w:rsidRPr="005D4949">
        <w:rPr>
          <w:rFonts w:ascii="Times New Roman" w:eastAsia="Times New Roman" w:hAnsi="Times New Roman" w:cs="Times New Roman"/>
          <w:sz w:val="24"/>
          <w:szCs w:val="24"/>
        </w:rPr>
        <w:t xml:space="preserve"> </w:t>
      </w:r>
      <w:r w:rsidR="00EC20AA">
        <w:rPr>
          <w:rFonts w:ascii="Times New Roman" w:eastAsia="Times New Roman" w:hAnsi="Times New Roman" w:cs="Times New Roman"/>
          <w:sz w:val="24"/>
          <w:szCs w:val="24"/>
        </w:rPr>
        <w:t>(1.6.)</w:t>
      </w:r>
      <w:bookmarkStart w:id="0" w:name="_GoBack"/>
      <w:bookmarkEnd w:id="0"/>
    </w:p>
    <w:p w14:paraId="17AB66FC" w14:textId="5321DBF1" w:rsidR="007A6A49" w:rsidRDefault="007A6A49" w:rsidP="007A6A49">
      <w:pPr>
        <w:widowControl w:val="0"/>
        <w:pBdr>
          <w:top w:val="nil"/>
          <w:left w:val="nil"/>
          <w:bottom w:val="nil"/>
          <w:right w:val="nil"/>
          <w:between w:val="nil"/>
        </w:pBdr>
        <w:spacing w:line="240" w:lineRule="auto"/>
        <w:ind w:right="393"/>
        <w:rPr>
          <w:rFonts w:ascii="Times New Roman" w:eastAsia="Times New Roman" w:hAnsi="Times New Roman" w:cs="Times New Roman"/>
          <w:color w:val="000000"/>
          <w:sz w:val="24"/>
          <w:szCs w:val="24"/>
        </w:rPr>
      </w:pPr>
    </w:p>
    <w:p w14:paraId="54FF7ED2" w14:textId="77777777" w:rsidR="00EC20AA" w:rsidRDefault="00EC20AA" w:rsidP="007A6A49">
      <w:pPr>
        <w:widowControl w:val="0"/>
        <w:pBdr>
          <w:top w:val="nil"/>
          <w:left w:val="nil"/>
          <w:bottom w:val="nil"/>
          <w:right w:val="nil"/>
          <w:between w:val="nil"/>
        </w:pBdr>
        <w:spacing w:line="240" w:lineRule="auto"/>
        <w:ind w:right="393"/>
        <w:rPr>
          <w:rFonts w:ascii="Times New Roman" w:eastAsia="Times New Roman" w:hAnsi="Times New Roman" w:cs="Times New Roman"/>
          <w:color w:val="000000"/>
          <w:sz w:val="24"/>
          <w:szCs w:val="24"/>
        </w:rPr>
      </w:pPr>
    </w:p>
    <w:p w14:paraId="4D26B623" w14:textId="77777777" w:rsidR="007A6A49" w:rsidRDefault="00DB5679" w:rsidP="005D4949">
      <w:pPr>
        <w:widowControl w:val="0"/>
        <w:pBdr>
          <w:top w:val="nil"/>
          <w:left w:val="nil"/>
          <w:bottom w:val="nil"/>
          <w:right w:val="nil"/>
          <w:between w:val="nil"/>
        </w:pBdr>
        <w:spacing w:line="360" w:lineRule="auto"/>
        <w:ind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ŠIAULIŲ LOPŠELIS-DARŽELIS „BITĖ“</w:t>
      </w:r>
    </w:p>
    <w:p w14:paraId="2A9A1871" w14:textId="77777777" w:rsidR="007A6A49" w:rsidRDefault="007A6A49" w:rsidP="005D4949">
      <w:pPr>
        <w:widowControl w:val="0"/>
        <w:pBdr>
          <w:top w:val="nil"/>
          <w:left w:val="nil"/>
          <w:bottom w:val="nil"/>
          <w:right w:val="nil"/>
          <w:between w:val="nil"/>
        </w:pBdr>
        <w:spacing w:line="360" w:lineRule="auto"/>
        <w:ind w:right="3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RESPUBLIKINIO</w:t>
      </w:r>
      <w:r w:rsidR="00DB5679">
        <w:rPr>
          <w:rFonts w:ascii="Times New Roman" w:eastAsia="Times New Roman" w:hAnsi="Times New Roman" w:cs="Times New Roman"/>
          <w:b/>
          <w:sz w:val="24"/>
          <w:szCs w:val="24"/>
        </w:rPr>
        <w:t xml:space="preserve"> </w:t>
      </w:r>
      <w:r w:rsidR="00DB5679">
        <w:rPr>
          <w:rFonts w:ascii="Times New Roman" w:eastAsia="Times New Roman" w:hAnsi="Times New Roman" w:cs="Times New Roman"/>
          <w:b/>
          <w:color w:val="000000"/>
          <w:sz w:val="24"/>
          <w:szCs w:val="24"/>
        </w:rPr>
        <w:t xml:space="preserve">IKIMOKYKLINIO UGDYMO ĮSTAIGŲ </w:t>
      </w:r>
    </w:p>
    <w:p w14:paraId="2517AB5D" w14:textId="4D3FFB57" w:rsidR="007A6A49" w:rsidRDefault="00DB5679" w:rsidP="005D4949">
      <w:pPr>
        <w:widowControl w:val="0"/>
        <w:pBdr>
          <w:top w:val="nil"/>
          <w:left w:val="nil"/>
          <w:bottom w:val="nil"/>
          <w:right w:val="nil"/>
          <w:between w:val="nil"/>
        </w:pBdr>
        <w:spacing w:line="360" w:lineRule="auto"/>
        <w:ind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PROJEKTO „</w:t>
      </w:r>
      <w:r>
        <w:rPr>
          <w:rFonts w:ascii="Times New Roman" w:eastAsia="Times New Roman" w:hAnsi="Times New Roman" w:cs="Times New Roman"/>
          <w:b/>
          <w:sz w:val="24"/>
          <w:szCs w:val="24"/>
        </w:rPr>
        <w:t>PASAKA KARALIENĖ</w:t>
      </w:r>
      <w:r>
        <w:rPr>
          <w:rFonts w:ascii="Times New Roman" w:eastAsia="Times New Roman" w:hAnsi="Times New Roman" w:cs="Times New Roman"/>
          <w:b/>
          <w:color w:val="000000"/>
          <w:sz w:val="24"/>
          <w:szCs w:val="24"/>
        </w:rPr>
        <w:t>“</w:t>
      </w:r>
    </w:p>
    <w:p w14:paraId="00000005" w14:textId="16516FF0" w:rsidR="00D55005" w:rsidRPr="007A6A49" w:rsidRDefault="00DB5679" w:rsidP="005D4949">
      <w:pPr>
        <w:widowControl w:val="0"/>
        <w:pBdr>
          <w:top w:val="nil"/>
          <w:left w:val="nil"/>
          <w:bottom w:val="nil"/>
          <w:right w:val="nil"/>
          <w:between w:val="nil"/>
        </w:pBdr>
        <w:spacing w:line="360" w:lineRule="auto"/>
        <w:ind w:right="39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NUOSTATAI</w:t>
      </w:r>
    </w:p>
    <w:p w14:paraId="00000006" w14:textId="77777777" w:rsidR="00D55005" w:rsidRDefault="00DB5679">
      <w:pPr>
        <w:widowControl w:val="0"/>
        <w:pBdr>
          <w:top w:val="nil"/>
          <w:left w:val="nil"/>
          <w:bottom w:val="nil"/>
          <w:right w:val="nil"/>
          <w:between w:val="nil"/>
        </w:pBdr>
        <w:spacing w:before="282"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SKYRIUS </w:t>
      </w:r>
    </w:p>
    <w:p w14:paraId="00000007" w14:textId="69B302A1" w:rsidR="00D55005" w:rsidRDefault="00DB567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BENDROSIOS NUOSTATOS </w:t>
      </w:r>
    </w:p>
    <w:p w14:paraId="1378C3AE" w14:textId="77777777" w:rsidR="005D4949" w:rsidRDefault="005D494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0000008" w14:textId="77777777" w:rsidR="00D55005" w:rsidRDefault="00DB5679" w:rsidP="007A6A49">
      <w:pPr>
        <w:widowControl w:val="0"/>
        <w:pBdr>
          <w:top w:val="nil"/>
          <w:left w:val="nil"/>
          <w:bottom w:val="nil"/>
          <w:right w:val="nil"/>
          <w:between w:val="nil"/>
        </w:pBdr>
        <w:spacing w:line="360" w:lineRule="auto"/>
        <w:ind w:firstLine="59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Ikimokyklinio ir priešmokyklinio ugdymo įstaigų projekto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Pasaka karalienė”</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nuostatai  reglamentuoja tikslą, uždavinius, dalyvius, organizavimo tvarką, terminus ir autorių apdovanojimą.</w:t>
      </w:r>
    </w:p>
    <w:p w14:paraId="00000009" w14:textId="77777777" w:rsidR="00D55005" w:rsidRDefault="00DB5679" w:rsidP="007A6A49">
      <w:pPr>
        <w:widowControl w:val="0"/>
        <w:pBdr>
          <w:top w:val="nil"/>
          <w:left w:val="nil"/>
          <w:bottom w:val="nil"/>
          <w:right w:val="nil"/>
          <w:between w:val="nil"/>
        </w:pBdr>
        <w:spacing w:line="360" w:lineRule="auto"/>
        <w:ind w:firstLine="59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 Projekto aktualumas. </w:t>
      </w:r>
      <w:r>
        <w:rPr>
          <w:rFonts w:ascii="Times New Roman" w:eastAsia="Times New Roman" w:hAnsi="Times New Roman" w:cs="Times New Roman"/>
          <w:sz w:val="24"/>
          <w:szCs w:val="24"/>
        </w:rPr>
        <w:t>Pasakos lavina kalbą, skatina fantazuoti, padeda pažinti gyvenimą ir save. Jos kuriamos tam, kad pasaulis taptų suprantamesnis ir artimesnis. Pasakas vaikams skaito tėvai, seneliai, pedagogai. Ikimokyklinio amžiaus vaikai mėgsta ilgą laiką klausyti vieną pasaką. Tyrimais  įrodyta, kad pakartotinis tos pačios pasakos skaitymas padeda įsiminti istorijoje girdimus žodžius, posakius, lavina verbalinius gebėjimus. Balandžio 2-ąją, minint Tarptautinę vaikų knygos dieną, kviečiame ikimokyklinio ugdymo įstaigų  bendruomenes išrinkti mėgstamiausias vaikų pasakas ir integruojant STEAM metodus sukurti joms karūnas.</w:t>
      </w:r>
    </w:p>
    <w:p w14:paraId="0000000A" w14:textId="77777777" w:rsidR="00D55005" w:rsidRDefault="00DB5679" w:rsidP="007A6A49">
      <w:pPr>
        <w:widowControl w:val="0"/>
        <w:pBdr>
          <w:top w:val="nil"/>
          <w:left w:val="nil"/>
          <w:bottom w:val="nil"/>
          <w:right w:val="nil"/>
          <w:between w:val="nil"/>
        </w:pBdr>
        <w:spacing w:line="360" w:lineRule="auto"/>
        <w:ind w:firstLine="59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 P</w:t>
      </w:r>
      <w:r>
        <w:rPr>
          <w:rFonts w:ascii="Times New Roman" w:eastAsia="Times New Roman" w:hAnsi="Times New Roman" w:cs="Times New Roman"/>
          <w:sz w:val="24"/>
          <w:szCs w:val="24"/>
        </w:rPr>
        <w:t>rojektą</w:t>
      </w:r>
      <w:r>
        <w:rPr>
          <w:rFonts w:ascii="Times New Roman" w:eastAsia="Times New Roman" w:hAnsi="Times New Roman" w:cs="Times New Roman"/>
          <w:color w:val="000000"/>
          <w:sz w:val="24"/>
          <w:szCs w:val="24"/>
        </w:rPr>
        <w:t xml:space="preserve"> organizuoja Šiaulių lopšelis-darželis „Bitė“</w:t>
      </w:r>
      <w:r>
        <w:rPr>
          <w:rFonts w:ascii="Times New Roman" w:eastAsia="Times New Roman" w:hAnsi="Times New Roman" w:cs="Times New Roman"/>
          <w:sz w:val="24"/>
          <w:szCs w:val="24"/>
        </w:rPr>
        <w:t xml:space="preserve"> ir Šiaulių miesto savivaldybės viešosios bibliotekos Vaikų literatūros skyrius.</w:t>
      </w:r>
    </w:p>
    <w:p w14:paraId="0000000B" w14:textId="77777777" w:rsidR="00D55005" w:rsidRDefault="00DB5679" w:rsidP="007A6A49">
      <w:pPr>
        <w:widowControl w:val="0"/>
        <w:pBdr>
          <w:top w:val="nil"/>
          <w:left w:val="nil"/>
          <w:bottom w:val="nil"/>
          <w:right w:val="nil"/>
          <w:between w:val="nil"/>
        </w:pBdr>
        <w:spacing w:line="360" w:lineRule="auto"/>
        <w:ind w:firstLine="5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Informacija apie p</w:t>
      </w:r>
      <w:r>
        <w:rPr>
          <w:rFonts w:ascii="Times New Roman" w:eastAsia="Times New Roman" w:hAnsi="Times New Roman" w:cs="Times New Roman"/>
          <w:sz w:val="24"/>
          <w:szCs w:val="24"/>
        </w:rPr>
        <w:t>rojektą</w:t>
      </w:r>
      <w:r>
        <w:rPr>
          <w:rFonts w:ascii="Times New Roman" w:eastAsia="Times New Roman" w:hAnsi="Times New Roman" w:cs="Times New Roman"/>
          <w:color w:val="000000"/>
          <w:sz w:val="24"/>
          <w:szCs w:val="24"/>
        </w:rPr>
        <w:t xml:space="preserve"> ir nuostatai skelbiami Šiaulių lopšelio-darželio „Bitė“ interneto  svetainėje </w:t>
      </w:r>
      <w:hyperlink r:id="rId4">
        <w:r>
          <w:rPr>
            <w:rFonts w:ascii="Times New Roman" w:eastAsia="Times New Roman" w:hAnsi="Times New Roman" w:cs="Times New Roman"/>
            <w:color w:val="0000FF"/>
            <w:sz w:val="24"/>
            <w:szCs w:val="24"/>
            <w:u w:val="single"/>
          </w:rPr>
          <w:t>www.bite.tavodarzelis.lt</w:t>
        </w:r>
      </w:hyperlink>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Šiaulių lopšelio-darželio “Bitė” Facebook paskyroje (</w:t>
      </w:r>
      <w:r>
        <w:rPr>
          <w:rFonts w:ascii="Times New Roman" w:eastAsia="Times New Roman" w:hAnsi="Times New Roman" w:cs="Times New Roman"/>
          <w:color w:val="0000FF"/>
          <w:sz w:val="24"/>
          <w:szCs w:val="24"/>
        </w:rPr>
        <w:t>https://www.facebook.com/%C5%A0iauli%C5%B3-lop%C5%A1elis-dar%C5%BEelis-Bit%C4%97-171287793063647</w:t>
      </w:r>
      <w:r>
        <w:rPr>
          <w:rFonts w:ascii="Times New Roman" w:eastAsia="Times New Roman" w:hAnsi="Times New Roman" w:cs="Times New Roman"/>
          <w:sz w:val="24"/>
          <w:szCs w:val="24"/>
        </w:rPr>
        <w:t xml:space="preserve">),  Facebook grupėse AUKLĖTOJA AUKLĖTOJAI </w:t>
      </w:r>
      <w:r>
        <w:rPr>
          <w:rFonts w:ascii="Times New Roman" w:eastAsia="Times New Roman" w:hAnsi="Times New Roman" w:cs="Times New Roman"/>
          <w:color w:val="0000FF"/>
          <w:sz w:val="24"/>
          <w:szCs w:val="24"/>
        </w:rPr>
        <w:t>(</w:t>
      </w:r>
      <w:hyperlink r:id="rId5">
        <w:r>
          <w:rPr>
            <w:rFonts w:ascii="Times New Roman" w:eastAsia="Times New Roman" w:hAnsi="Times New Roman" w:cs="Times New Roman"/>
            <w:color w:val="0000FF"/>
            <w:sz w:val="24"/>
            <w:szCs w:val="24"/>
            <w:u w:val="single"/>
          </w:rPr>
          <w:t>https://www.facebook.com/groups/976828812401540</w:t>
        </w:r>
      </w:hyperlink>
      <w:r>
        <w:rPr>
          <w:rFonts w:ascii="Times New Roman" w:eastAsia="Times New Roman" w:hAnsi="Times New Roman" w:cs="Times New Roman"/>
          <w:sz w:val="24"/>
          <w:szCs w:val="24"/>
        </w:rPr>
        <w:t xml:space="preserve">). </w:t>
      </w:r>
    </w:p>
    <w:p w14:paraId="0000000C" w14:textId="77777777" w:rsidR="00D55005" w:rsidRDefault="00DB5679">
      <w:pPr>
        <w:widowControl w:val="0"/>
        <w:pBdr>
          <w:top w:val="nil"/>
          <w:left w:val="nil"/>
          <w:bottom w:val="nil"/>
          <w:right w:val="nil"/>
          <w:between w:val="nil"/>
        </w:pBdr>
        <w:spacing w:before="293"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SKYRIUS </w:t>
      </w:r>
    </w:p>
    <w:p w14:paraId="0000000D" w14:textId="1AF7B5AB" w:rsidR="00D55005" w:rsidRDefault="00DB567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PROJEKTO TIKSLAS</w:t>
      </w:r>
      <w:r>
        <w:rPr>
          <w:rFonts w:ascii="Times New Roman" w:eastAsia="Times New Roman" w:hAnsi="Times New Roman" w:cs="Times New Roman"/>
          <w:b/>
          <w:sz w:val="24"/>
          <w:szCs w:val="24"/>
        </w:rPr>
        <w:t xml:space="preserve"> IR</w:t>
      </w:r>
      <w:r>
        <w:rPr>
          <w:rFonts w:ascii="Times New Roman" w:eastAsia="Times New Roman" w:hAnsi="Times New Roman" w:cs="Times New Roman"/>
          <w:b/>
          <w:color w:val="000000"/>
          <w:sz w:val="24"/>
          <w:szCs w:val="24"/>
        </w:rPr>
        <w:t xml:space="preserve"> UŽDAVINIAI</w:t>
      </w:r>
    </w:p>
    <w:p w14:paraId="2C01113A" w14:textId="77777777" w:rsidR="005D4949" w:rsidRDefault="005D494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000000E" w14:textId="3FFEA913"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Projekto tikslas –</w:t>
      </w:r>
      <w:r>
        <w:rPr>
          <w:rFonts w:ascii="Times New Roman" w:eastAsia="Times New Roman" w:hAnsi="Times New Roman" w:cs="Times New Roman"/>
          <w:sz w:val="24"/>
          <w:szCs w:val="24"/>
        </w:rPr>
        <w:t xml:space="preserve"> panaudojant STEAM metodus išlaisvinti vaikų kūrybiškumą ir iniciatyvumą, kuriant karūną mėgstamiausiai pasakai. </w:t>
      </w:r>
    </w:p>
    <w:p w14:paraId="0000000F"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Projekto uždaviniai: </w:t>
      </w:r>
    </w:p>
    <w:p w14:paraId="00000010"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Padėti vaikui </w:t>
      </w:r>
      <w:r>
        <w:rPr>
          <w:rFonts w:ascii="Times New Roman" w:eastAsia="Times New Roman" w:hAnsi="Times New Roman" w:cs="Times New Roman"/>
          <w:sz w:val="24"/>
          <w:szCs w:val="24"/>
        </w:rPr>
        <w:t xml:space="preserve">pristatyti mėgstamiausią knygą. </w:t>
      </w:r>
    </w:p>
    <w:p w14:paraId="00000011"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 Ska</w:t>
      </w:r>
      <w:r>
        <w:rPr>
          <w:rFonts w:ascii="Times New Roman" w:eastAsia="Times New Roman" w:hAnsi="Times New Roman" w:cs="Times New Roman"/>
          <w:sz w:val="24"/>
          <w:szCs w:val="24"/>
        </w:rPr>
        <w:t>tinti vaikus išklausyti kalbantį, mokytis taikiai derinti nuomones.</w:t>
      </w:r>
    </w:p>
    <w:p w14:paraId="00000012"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 </w:t>
      </w:r>
      <w:r>
        <w:rPr>
          <w:rFonts w:ascii="Times New Roman" w:eastAsia="Times New Roman" w:hAnsi="Times New Roman" w:cs="Times New Roman"/>
          <w:color w:val="000000"/>
          <w:sz w:val="24"/>
          <w:szCs w:val="24"/>
        </w:rPr>
        <w:t>Skatinti vaik</w:t>
      </w:r>
      <w:r>
        <w:rPr>
          <w:rFonts w:ascii="Times New Roman" w:eastAsia="Times New Roman" w:hAnsi="Times New Roman" w:cs="Times New Roman"/>
          <w:sz w:val="24"/>
          <w:szCs w:val="24"/>
        </w:rPr>
        <w:t>us konstruoti ar įvairiomis meninėmis priemonėmis kurti karūną.</w:t>
      </w:r>
    </w:p>
    <w:p w14:paraId="00000013"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Siektini rezultatai: </w:t>
      </w:r>
    </w:p>
    <w:p w14:paraId="00000014"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4"/>
          <w:szCs w:val="24"/>
          <w:highlight w:val="white"/>
        </w:rPr>
        <w:t>Vaikai ugdysis kalbinius gebėjimus, kūrybinį mąstymą, įgys problemų sprendimo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įgūdžių.</w:t>
      </w:r>
      <w:r>
        <w:rPr>
          <w:rFonts w:ascii="Times New Roman" w:eastAsia="Times New Roman" w:hAnsi="Times New Roman" w:cs="Times New Roman"/>
          <w:color w:val="000000"/>
          <w:sz w:val="24"/>
          <w:szCs w:val="24"/>
        </w:rPr>
        <w:t xml:space="preserve"> </w:t>
      </w:r>
    </w:p>
    <w:p w14:paraId="00000015"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Ikimokyklinio ir priešmokyklinio ugdymo pedagogai dalinsis patirtimi, skleis kūrybines  naujoves.</w:t>
      </w:r>
    </w:p>
    <w:p w14:paraId="00000016" w14:textId="77777777" w:rsidR="00D55005" w:rsidRDefault="00DB5679">
      <w:pPr>
        <w:widowControl w:val="0"/>
        <w:pBdr>
          <w:top w:val="nil"/>
          <w:left w:val="nil"/>
          <w:bottom w:val="nil"/>
          <w:right w:val="nil"/>
          <w:between w:val="nil"/>
        </w:pBdr>
        <w:spacing w:line="240" w:lineRule="auto"/>
        <w:ind w:left="39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SKYRIUS </w:t>
      </w:r>
    </w:p>
    <w:p w14:paraId="00000017" w14:textId="1BFB1177" w:rsidR="00D55005" w:rsidRDefault="00DB5679">
      <w:pPr>
        <w:widowControl w:val="0"/>
        <w:pBdr>
          <w:top w:val="nil"/>
          <w:left w:val="nil"/>
          <w:bottom w:val="nil"/>
          <w:right w:val="nil"/>
          <w:between w:val="nil"/>
        </w:pBdr>
        <w:spacing w:line="240" w:lineRule="auto"/>
        <w:ind w:left="40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DALYVIAI </w:t>
      </w:r>
    </w:p>
    <w:p w14:paraId="09D9D302" w14:textId="77777777" w:rsidR="005D4949" w:rsidRDefault="005D4949">
      <w:pPr>
        <w:widowControl w:val="0"/>
        <w:pBdr>
          <w:top w:val="nil"/>
          <w:left w:val="nil"/>
          <w:bottom w:val="nil"/>
          <w:right w:val="nil"/>
          <w:between w:val="nil"/>
        </w:pBdr>
        <w:spacing w:line="240" w:lineRule="auto"/>
        <w:ind w:left="4022"/>
        <w:rPr>
          <w:rFonts w:ascii="Times New Roman" w:eastAsia="Times New Roman" w:hAnsi="Times New Roman" w:cs="Times New Roman"/>
          <w:b/>
          <w:color w:val="000000"/>
          <w:sz w:val="24"/>
          <w:szCs w:val="24"/>
        </w:rPr>
      </w:pPr>
    </w:p>
    <w:p w14:paraId="00000018" w14:textId="77777777" w:rsidR="00D55005" w:rsidRDefault="00DB5679" w:rsidP="007A6A49">
      <w:pPr>
        <w:widowControl w:val="0"/>
        <w:pBdr>
          <w:top w:val="nil"/>
          <w:left w:val="nil"/>
          <w:bottom w:val="nil"/>
          <w:right w:val="nil"/>
          <w:between w:val="nil"/>
        </w:pBdr>
        <w:spacing w:line="360" w:lineRule="auto"/>
        <w:ind w:right="6"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Projekto dalyviai</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ikimokyklinio ugdymo įstaigų pedagoga</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ir jų ugdytiniai. </w:t>
      </w:r>
    </w:p>
    <w:p w14:paraId="00000019" w14:textId="77777777" w:rsidR="00D55005" w:rsidRDefault="00DB5679">
      <w:pPr>
        <w:widowControl w:val="0"/>
        <w:pBdr>
          <w:top w:val="nil"/>
          <w:left w:val="nil"/>
          <w:bottom w:val="nil"/>
          <w:right w:val="nil"/>
          <w:between w:val="nil"/>
        </w:pBdr>
        <w:spacing w:before="286" w:line="240" w:lineRule="auto"/>
        <w:ind w:left="39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SKYRIUS </w:t>
      </w:r>
    </w:p>
    <w:p w14:paraId="0000001A" w14:textId="04809FDD" w:rsidR="00D55005" w:rsidRDefault="00DB5679">
      <w:pPr>
        <w:widowControl w:val="0"/>
        <w:pBdr>
          <w:top w:val="nil"/>
          <w:left w:val="nil"/>
          <w:bottom w:val="nil"/>
          <w:right w:val="nil"/>
          <w:between w:val="nil"/>
        </w:pBdr>
        <w:spacing w:line="240" w:lineRule="auto"/>
        <w:ind w:left="2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PROJEKTO ORGANIZAVIMAS IR TRUKMĖ </w:t>
      </w:r>
    </w:p>
    <w:p w14:paraId="5581943C" w14:textId="77777777" w:rsidR="005D4949" w:rsidRDefault="005D4949">
      <w:pPr>
        <w:widowControl w:val="0"/>
        <w:pBdr>
          <w:top w:val="nil"/>
          <w:left w:val="nil"/>
          <w:bottom w:val="nil"/>
          <w:right w:val="nil"/>
          <w:between w:val="nil"/>
        </w:pBdr>
        <w:spacing w:line="240" w:lineRule="auto"/>
        <w:ind w:left="2148"/>
        <w:rPr>
          <w:rFonts w:ascii="Times New Roman" w:eastAsia="Times New Roman" w:hAnsi="Times New Roman" w:cs="Times New Roman"/>
          <w:b/>
          <w:color w:val="000000"/>
          <w:sz w:val="24"/>
          <w:szCs w:val="24"/>
        </w:rPr>
      </w:pPr>
    </w:p>
    <w:p w14:paraId="0000001B"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Projekto organizatorius Šiaulių lopšelis-darželis „Bitė“, Lieporių 4, Šiauliai, tel. (8 41) 55 27  44, el. paštas </w:t>
      </w:r>
      <w:proofErr w:type="spellStart"/>
      <w:r>
        <w:rPr>
          <w:rFonts w:ascii="Times New Roman" w:eastAsia="Times New Roman" w:hAnsi="Times New Roman" w:cs="Times New Roman"/>
          <w:color w:val="0000FF"/>
          <w:sz w:val="24"/>
          <w:szCs w:val="24"/>
          <w:u w:val="single"/>
        </w:rPr>
        <w:t>logopedinisdarzelis@splius.lt</w:t>
      </w:r>
      <w:proofErr w:type="spellEnd"/>
      <w:r>
        <w:rPr>
          <w:rFonts w:ascii="Times New Roman" w:eastAsia="Times New Roman" w:hAnsi="Times New Roman" w:cs="Times New Roman"/>
          <w:color w:val="000000"/>
          <w:sz w:val="24"/>
          <w:szCs w:val="24"/>
        </w:rPr>
        <w:t xml:space="preserve">.  ir </w:t>
      </w:r>
      <w:r>
        <w:rPr>
          <w:rFonts w:ascii="Times New Roman" w:eastAsia="Times New Roman" w:hAnsi="Times New Roman" w:cs="Times New Roman"/>
          <w:sz w:val="24"/>
          <w:szCs w:val="24"/>
        </w:rPr>
        <w:t>Šiaulių miesto savivaldybės viešosios bibliotekos Vaikų literatūros skyrius, Gvazdikų takas 8, Šiauliai.</w:t>
      </w:r>
    </w:p>
    <w:p w14:paraId="0000001C"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Parodos koordinatorės Šiaulių lopšelio-darželio „Bitė“ auklėtojos Vaida </w:t>
      </w:r>
      <w:proofErr w:type="spellStart"/>
      <w:r>
        <w:rPr>
          <w:rFonts w:ascii="Times New Roman" w:eastAsia="Times New Roman" w:hAnsi="Times New Roman" w:cs="Times New Roman"/>
          <w:color w:val="000000"/>
          <w:sz w:val="24"/>
          <w:szCs w:val="24"/>
        </w:rPr>
        <w:t>Jančenkovienė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z w:val="24"/>
          <w:szCs w:val="24"/>
          <w:u w:val="single"/>
        </w:rPr>
        <w:t>marcikute@gmail.com</w:t>
      </w:r>
      <w:r>
        <w:rPr>
          <w:rFonts w:ascii="Times New Roman" w:eastAsia="Times New Roman" w:hAnsi="Times New Roman" w:cs="Times New Roman"/>
          <w:color w:val="000000"/>
          <w:sz w:val="24"/>
          <w:szCs w:val="24"/>
        </w:rPr>
        <w:t xml:space="preserve">, tel. 867588560; </w:t>
      </w:r>
      <w:r>
        <w:rPr>
          <w:rFonts w:ascii="Times New Roman" w:eastAsia="Times New Roman" w:hAnsi="Times New Roman" w:cs="Times New Roman"/>
          <w:sz w:val="24"/>
          <w:szCs w:val="24"/>
        </w:rPr>
        <w:t xml:space="preserve">Ramunė </w:t>
      </w:r>
      <w:proofErr w:type="spellStart"/>
      <w:r>
        <w:rPr>
          <w:rFonts w:ascii="Times New Roman" w:eastAsia="Times New Roman" w:hAnsi="Times New Roman" w:cs="Times New Roman"/>
          <w:sz w:val="24"/>
          <w:szCs w:val="24"/>
        </w:rPr>
        <w:t>Marcišauskienė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el.p</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FF"/>
          <w:sz w:val="24"/>
          <w:szCs w:val="24"/>
        </w:rPr>
        <w:t xml:space="preserve"> </w:t>
      </w:r>
      <w:hyperlink r:id="rId6">
        <w:r>
          <w:rPr>
            <w:rFonts w:ascii="Times New Roman" w:eastAsia="Times New Roman" w:hAnsi="Times New Roman" w:cs="Times New Roman"/>
            <w:color w:val="0000FF"/>
            <w:sz w:val="24"/>
            <w:szCs w:val="24"/>
            <w:u w:val="single"/>
          </w:rPr>
          <w:t>ramune.marci@gmail.com</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tel. 86</w:t>
      </w:r>
      <w:r>
        <w:rPr>
          <w:rFonts w:ascii="Times New Roman" w:eastAsia="Times New Roman" w:hAnsi="Times New Roman" w:cs="Times New Roman"/>
          <w:sz w:val="24"/>
          <w:szCs w:val="24"/>
        </w:rPr>
        <w:t xml:space="preserve">2089687, logopedė Ernesta Steponavičienė, </w:t>
      </w:r>
      <w:proofErr w:type="spellStart"/>
      <w:r>
        <w:rPr>
          <w:rFonts w:ascii="Times New Roman" w:eastAsia="Times New Roman" w:hAnsi="Times New Roman" w:cs="Times New Roman"/>
          <w:sz w:val="24"/>
          <w:szCs w:val="24"/>
        </w:rPr>
        <w:t>el.p</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er.steponaviciene@gmail.com</w:t>
        </w:r>
      </w:hyperlink>
      <w:r>
        <w:rPr>
          <w:rFonts w:ascii="Times New Roman" w:eastAsia="Times New Roman" w:hAnsi="Times New Roman" w:cs="Times New Roman"/>
          <w:sz w:val="24"/>
          <w:szCs w:val="24"/>
        </w:rPr>
        <w:t xml:space="preserve"> tel. 868472603 </w:t>
      </w:r>
      <w:r>
        <w:rPr>
          <w:rFonts w:ascii="Times New Roman" w:eastAsia="Times New Roman" w:hAnsi="Times New Roman" w:cs="Times New Roman"/>
          <w:color w:val="000000"/>
          <w:sz w:val="24"/>
          <w:szCs w:val="24"/>
        </w:rPr>
        <w:t xml:space="preserve">. </w:t>
      </w:r>
    </w:p>
    <w:p w14:paraId="0000001D"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Projekto trukmė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m. </w:t>
      </w:r>
      <w:r>
        <w:rPr>
          <w:rFonts w:ascii="Times New Roman" w:eastAsia="Times New Roman" w:hAnsi="Times New Roman" w:cs="Times New Roman"/>
          <w:sz w:val="24"/>
          <w:szCs w:val="24"/>
        </w:rPr>
        <w:t>kovo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d. – balandžio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d. </w:t>
      </w:r>
    </w:p>
    <w:p w14:paraId="0000001E"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Projekto dalyviai įgyvendindami projektą: </w:t>
      </w:r>
    </w:p>
    <w:p w14:paraId="0000001F" w14:textId="6CD82424"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Išrenka labiaus</w:t>
      </w:r>
      <w:r w:rsidR="005D4949">
        <w:rPr>
          <w:rFonts w:ascii="Times New Roman" w:eastAsia="Times New Roman" w:hAnsi="Times New Roman" w:cs="Times New Roman"/>
          <w:sz w:val="24"/>
          <w:szCs w:val="24"/>
        </w:rPr>
        <w:t>iai patinkančią pasaką vaikams.</w:t>
      </w:r>
    </w:p>
    <w:p w14:paraId="00000020"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12.2. Pasitelkdami STEAM idėjas,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naudodami pasirinktas priemones, medžiagas kuria karūną.</w:t>
      </w:r>
    </w:p>
    <w:p w14:paraId="00000021"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Įgyvendinus projektą pedagogas nufotografuoja knygą - “Pasaką karalienę” ir sukurtą karūną. Nuotraukomis pasidalina uždaroje Facebook grupėje Projektas “Pasaka karalienė” (</w:t>
      </w:r>
      <w:hyperlink r:id="rId8">
        <w:r>
          <w:rPr>
            <w:rFonts w:ascii="Times New Roman" w:eastAsia="Times New Roman" w:hAnsi="Times New Roman" w:cs="Times New Roman"/>
            <w:color w:val="0000FF"/>
            <w:sz w:val="24"/>
            <w:szCs w:val="24"/>
            <w:u w:val="single"/>
          </w:rPr>
          <w:t>https://www.facebook.com/groups/196560288910632</w:t>
        </w:r>
      </w:hyperlink>
      <w:r>
        <w:rPr>
          <w:rFonts w:ascii="Times New Roman" w:eastAsia="Times New Roman" w:hAnsi="Times New Roman" w:cs="Times New Roman"/>
          <w:sz w:val="24"/>
          <w:szCs w:val="24"/>
        </w:rPr>
        <w:t xml:space="preserve">). Virš nuotraukos parašo “Pasakos karalienės” autorių, pavadinimą, įstaigos pavadinimą, vaikų amžių, pedagogo vardą ir pavardę. </w:t>
      </w:r>
    </w:p>
    <w:p w14:paraId="00000022" w14:textId="77777777"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14. Nuo 2021 m. balandžio 19 d. pagamintų karūnų </w:t>
      </w:r>
      <w:proofErr w:type="spellStart"/>
      <w:r>
        <w:rPr>
          <w:rFonts w:ascii="Times New Roman" w:eastAsia="Times New Roman" w:hAnsi="Times New Roman" w:cs="Times New Roman"/>
          <w:sz w:val="24"/>
          <w:szCs w:val="24"/>
        </w:rPr>
        <w:t>fotoparoda</w:t>
      </w:r>
      <w:proofErr w:type="spellEnd"/>
      <w:r>
        <w:rPr>
          <w:rFonts w:ascii="Times New Roman" w:eastAsia="Times New Roman" w:hAnsi="Times New Roman" w:cs="Times New Roman"/>
          <w:sz w:val="24"/>
          <w:szCs w:val="24"/>
        </w:rPr>
        <w:t xml:space="preserve"> bus demonstruojama Šiaulių miesto savivaldybės viešosios bibliotekos Vaikų literatūros skyriuje </w:t>
      </w:r>
      <w:r>
        <w:rPr>
          <w:rFonts w:ascii="Times New Roman" w:eastAsia="Times New Roman" w:hAnsi="Times New Roman" w:cs="Times New Roman"/>
          <w:color w:val="050505"/>
          <w:sz w:val="24"/>
          <w:szCs w:val="24"/>
          <w:highlight w:val="white"/>
        </w:rPr>
        <w:t xml:space="preserve">(Gvazdikų takas 8, Šiauliai)  bei virtualioje parodoje adresu </w:t>
      </w:r>
      <w:hyperlink r:id="rId9">
        <w:r>
          <w:rPr>
            <w:rFonts w:ascii="Times New Roman" w:eastAsia="Times New Roman" w:hAnsi="Times New Roman" w:cs="Times New Roman"/>
            <w:color w:val="0000FF"/>
            <w:sz w:val="24"/>
            <w:szCs w:val="24"/>
            <w:u w:val="single"/>
          </w:rPr>
          <w:t>https://www.biblioteka.smsvb.lt/virtualios-parodos</w:t>
        </w:r>
      </w:hyperlink>
      <w:r>
        <w:rPr>
          <w:rFonts w:ascii="Times New Roman" w:eastAsia="Times New Roman" w:hAnsi="Times New Roman" w:cs="Times New Roman"/>
          <w:color w:val="4A86E8"/>
          <w:sz w:val="24"/>
          <w:szCs w:val="24"/>
        </w:rPr>
        <w:t xml:space="preserve"> </w:t>
      </w:r>
    </w:p>
    <w:p w14:paraId="00000023" w14:textId="0DBC6B8C" w:rsidR="00D55005" w:rsidRDefault="00DB5679" w:rsidP="007A6A49">
      <w:pPr>
        <w:widowControl w:val="0"/>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Kilus klausimams teirautis </w:t>
      </w:r>
      <w:r>
        <w:rPr>
          <w:rFonts w:ascii="Times New Roman" w:eastAsia="Times New Roman" w:hAnsi="Times New Roman" w:cs="Times New Roman"/>
          <w:sz w:val="24"/>
          <w:szCs w:val="24"/>
        </w:rPr>
        <w:t xml:space="preserve">tel. 868472603 </w:t>
      </w:r>
      <w:r w:rsidR="005D4949">
        <w:rPr>
          <w:rFonts w:ascii="Times New Roman" w:eastAsia="Times New Roman" w:hAnsi="Times New Roman" w:cs="Times New Roman"/>
          <w:sz w:val="24"/>
          <w:szCs w:val="24"/>
        </w:rPr>
        <w:t>logopedė Ernesta Steponavičienė</w:t>
      </w:r>
      <w:r>
        <w:rPr>
          <w:rFonts w:ascii="Times New Roman" w:eastAsia="Times New Roman" w:hAnsi="Times New Roman" w:cs="Times New Roman"/>
          <w:color w:val="000000"/>
          <w:sz w:val="24"/>
          <w:szCs w:val="24"/>
        </w:rPr>
        <w:t xml:space="preserve">.  </w:t>
      </w:r>
    </w:p>
    <w:p w14:paraId="00000024" w14:textId="77777777" w:rsidR="00D55005" w:rsidRDefault="00DB5679">
      <w:pPr>
        <w:widowControl w:val="0"/>
        <w:pBdr>
          <w:top w:val="nil"/>
          <w:left w:val="nil"/>
          <w:bottom w:val="nil"/>
          <w:right w:val="nil"/>
          <w:between w:val="nil"/>
        </w:pBdr>
        <w:spacing w:before="286" w:line="240" w:lineRule="auto"/>
        <w:ind w:left="39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SKYRIUS </w:t>
      </w:r>
    </w:p>
    <w:p w14:paraId="00000025" w14:textId="107698CD" w:rsidR="00D55005" w:rsidRDefault="00DB5679">
      <w:pPr>
        <w:widowControl w:val="0"/>
        <w:pBdr>
          <w:top w:val="nil"/>
          <w:left w:val="nil"/>
          <w:bottom w:val="nil"/>
          <w:right w:val="nil"/>
          <w:between w:val="nil"/>
        </w:pBdr>
        <w:spacing w:line="240" w:lineRule="auto"/>
        <w:ind w:left="29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BAIGIAMOSIOS NUOSTATOS </w:t>
      </w:r>
    </w:p>
    <w:p w14:paraId="30D0BA21" w14:textId="77777777" w:rsidR="005D4949" w:rsidRDefault="005D4949">
      <w:pPr>
        <w:widowControl w:val="0"/>
        <w:pBdr>
          <w:top w:val="nil"/>
          <w:left w:val="nil"/>
          <w:bottom w:val="nil"/>
          <w:right w:val="nil"/>
          <w:between w:val="nil"/>
        </w:pBdr>
        <w:spacing w:line="240" w:lineRule="auto"/>
        <w:ind w:left="2940"/>
        <w:rPr>
          <w:rFonts w:ascii="Times New Roman" w:eastAsia="Times New Roman" w:hAnsi="Times New Roman" w:cs="Times New Roman"/>
          <w:b/>
          <w:color w:val="000000"/>
          <w:sz w:val="24"/>
          <w:szCs w:val="24"/>
        </w:rPr>
      </w:pPr>
    </w:p>
    <w:p w14:paraId="00000026" w14:textId="77777777" w:rsidR="00D55005" w:rsidRDefault="00DB5679" w:rsidP="007A6A49">
      <w:pPr>
        <w:widowControl w:val="0"/>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17. </w:t>
      </w:r>
      <w:r>
        <w:rPr>
          <w:rFonts w:ascii="Times New Roman" w:eastAsia="Times New Roman" w:hAnsi="Times New Roman" w:cs="Times New Roman"/>
          <w:sz w:val="24"/>
          <w:szCs w:val="24"/>
        </w:rPr>
        <w:t>Padėka ir metodinės veiklos pažyma bus patalpinta Facebook grupėje Projektas “Pasaka karalienė” (</w:t>
      </w:r>
      <w:hyperlink r:id="rId10">
        <w:r>
          <w:rPr>
            <w:rFonts w:ascii="Times New Roman" w:eastAsia="Times New Roman" w:hAnsi="Times New Roman" w:cs="Times New Roman"/>
            <w:color w:val="0000FF"/>
            <w:sz w:val="24"/>
            <w:szCs w:val="24"/>
            <w:u w:val="single"/>
          </w:rPr>
          <w:t>https://www.facebook.com/groups/196560288910632</w:t>
        </w:r>
      </w:hyperlink>
      <w:r>
        <w:rPr>
          <w:rFonts w:ascii="Times New Roman" w:eastAsia="Times New Roman" w:hAnsi="Times New Roman" w:cs="Times New Roman"/>
          <w:sz w:val="24"/>
          <w:szCs w:val="24"/>
        </w:rPr>
        <w:t xml:space="preserve"> )</w:t>
      </w:r>
    </w:p>
    <w:p w14:paraId="00000027" w14:textId="77777777" w:rsidR="00D55005" w:rsidRDefault="00DB5679" w:rsidP="007A6A49">
      <w:pPr>
        <w:widowControl w:val="0"/>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Pateikdamas darbus autorius tampa projekto dalyviu. </w:t>
      </w:r>
    </w:p>
    <w:p w14:paraId="00000028" w14:textId="77777777" w:rsidR="00D55005" w:rsidRDefault="00DB5679" w:rsidP="007A6A49">
      <w:pPr>
        <w:widowControl w:val="0"/>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Autorius pateikdamas iliustruotą veiklos aprašymą projektui, patvirtina, kad yra autorius ir  yra gavęs nuotraukoje esančių asmenų sutikimą šią nuotrauką publikuoti internetinėje erdvėje. Už  autorinių teisių pažeidimus atsako nuotraukas pateikę asmenys. </w:t>
      </w:r>
    </w:p>
    <w:p w14:paraId="00000029" w14:textId="77777777" w:rsidR="00D55005" w:rsidRDefault="00DB5679" w:rsidP="007A6A49">
      <w:pPr>
        <w:widowControl w:val="0"/>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sz w:val="24"/>
          <w:szCs w:val="24"/>
        </w:rPr>
        <w:t xml:space="preserve">Nuotraukos gali būti neatlygintinai ir be apribojimų naudojamas projekto sklaidos tikslais. </w:t>
      </w:r>
    </w:p>
    <w:p w14:paraId="0000002A" w14:textId="77777777" w:rsidR="00D55005" w:rsidRDefault="00DB5679" w:rsidP="007A6A49">
      <w:pPr>
        <w:widowControl w:val="0"/>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Dalyvavimas projekte laikomas autorių sutikimu su šiomis sąlygomis. </w:t>
      </w:r>
    </w:p>
    <w:p w14:paraId="0000002B" w14:textId="77777777" w:rsidR="00D55005" w:rsidRDefault="00DB5679">
      <w:pPr>
        <w:widowControl w:val="0"/>
        <w:pBdr>
          <w:top w:val="nil"/>
          <w:left w:val="nil"/>
          <w:bottom w:val="nil"/>
          <w:right w:val="nil"/>
          <w:between w:val="nil"/>
        </w:pBdr>
        <w:spacing w:before="271" w:line="240" w:lineRule="auto"/>
        <w:ind w:left="2646"/>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_________________________________</w:t>
      </w:r>
    </w:p>
    <w:sectPr w:rsidR="00D55005" w:rsidSect="00EC20AA">
      <w:pgSz w:w="12240" w:h="15840"/>
      <w:pgMar w:top="1134" w:right="567" w:bottom="1134" w:left="1701" w:header="0" w:footer="720" w:gutter="0"/>
      <w:pgNumType w:start="1"/>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05"/>
    <w:rsid w:val="005D4949"/>
    <w:rsid w:val="007A6A49"/>
    <w:rsid w:val="00D55005"/>
    <w:rsid w:val="00DB5679"/>
    <w:rsid w:val="00EC2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439D"/>
  <w15:docId w15:val="{6DC19AF1-1CF4-4E8A-8A57-B6C00E2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5D4949"/>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4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groups/196560288910632" TargetMode="External"/><Relationship Id="rId3" Type="http://schemas.openxmlformats.org/officeDocument/2006/relationships/webSettings" Target="webSettings.xml"/><Relationship Id="rId7" Type="http://schemas.openxmlformats.org/officeDocument/2006/relationships/hyperlink" Target="mailto:er.steponavicien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une.marci@gmail.com" TargetMode="External"/><Relationship Id="rId11" Type="http://schemas.openxmlformats.org/officeDocument/2006/relationships/fontTable" Target="fontTable.xml"/><Relationship Id="rId5" Type="http://schemas.openxmlformats.org/officeDocument/2006/relationships/hyperlink" Target="https://www.facebook.com/groups/976828812401540" TargetMode="External"/><Relationship Id="rId10" Type="http://schemas.openxmlformats.org/officeDocument/2006/relationships/hyperlink" Target="https://www.facebook.com/groups/196560288910632" TargetMode="External"/><Relationship Id="rId4" Type="http://schemas.openxmlformats.org/officeDocument/2006/relationships/hyperlink" Target="http://www.bite.tavodarzelis.lt" TargetMode="External"/><Relationship Id="rId9" Type="http://schemas.openxmlformats.org/officeDocument/2006/relationships/hyperlink" Target="https://www.biblioteka.smsvb.lt/virtualios-paro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3207</Words>
  <Characters>1828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Logopedinis ld2</dc:creator>
  <cp:lastModifiedBy>Asus</cp:lastModifiedBy>
  <cp:revision>2</cp:revision>
  <cp:lastPrinted>2021-03-12T12:58:00Z</cp:lastPrinted>
  <dcterms:created xsi:type="dcterms:W3CDTF">2021-03-12T12:59:00Z</dcterms:created>
  <dcterms:modified xsi:type="dcterms:W3CDTF">2021-03-12T12:59:00Z</dcterms:modified>
</cp:coreProperties>
</file>